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3A" w:rsidRPr="0025193A" w:rsidRDefault="0025193A" w:rsidP="00251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93A">
        <w:rPr>
          <w:rFonts w:ascii="Times New Roman" w:hAnsi="Times New Roman" w:cs="Times New Roman"/>
          <w:b/>
          <w:sz w:val="28"/>
          <w:szCs w:val="28"/>
        </w:rPr>
        <w:t>DANH MỤC CÁC DỰ ÁN VẬN ĐỘNG VIÊN TRỢ PCPN</w:t>
      </w:r>
      <w:bookmarkStart w:id="0" w:name="_GoBack"/>
      <w:bookmarkEnd w:id="0"/>
      <w:r w:rsidRPr="0025193A">
        <w:rPr>
          <w:rFonts w:ascii="Times New Roman" w:hAnsi="Times New Roman" w:cs="Times New Roman"/>
          <w:b/>
          <w:sz w:val="28"/>
          <w:szCs w:val="28"/>
        </w:rPr>
        <w:t>N TỈNH TUYÊN QUANG</w:t>
      </w:r>
    </w:p>
    <w:tbl>
      <w:tblPr>
        <w:tblW w:w="981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269"/>
        <w:gridCol w:w="1837"/>
        <w:gridCol w:w="663"/>
        <w:gridCol w:w="1370"/>
      </w:tblGrid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Tên dự án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Địa điểm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Quy mô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Vốn viện trợ (USD)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I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Nông lâm nghiệp và phát triển nông thôn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341.298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Hỗ trợ sản xuất cá tại xã Yên Thuận, huyện Hàm Yên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Huyện Hàm Yên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10ha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Dự án hỗ trợ giống và kỹ thuật chăn nuôi trâu, bò xã Thành Long, huyện Hàm Yên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Huyện Hàm Yên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Dự án cải tạo diện tích chè già cỗi huyện Sơn Dương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Huyện Sơn Dương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81.000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Dự án trồng cây Chùm Ngây tại huyện Sơn Dương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Huyện Sơn Dương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20.298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Dự án đầu tư giống và kỹ thuật chăn nuôi trâu, bò tại xã Khau Tinh, huyện Na Hang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Huyện Na Hang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Dự án đầu tư giống và kỹ thuật chăn nuôi trâu, bò tại xã Năng Khả, huyện Na Hang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Huyện Na Hang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II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Giáo dục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1.870.000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Dự án trường mầm non Chân Sơn, xã Chân Sơn, huyện Yên Sơn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Huyện Yên Sơn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135.000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Xây dựng trường mầm non Chiêu Yên, xã Chiêu Yên, huyện Yên Sơn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Huyện Yên Sơn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135.000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Xây dựng trường tiểu học Lực Hành, xã Lực Hành, huyện Yên Sơn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Huyện Yên Sơn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115.000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Dự án xây dựng trường tiểu học Tiến Bộ , xã Tiến Bộ, huyện Yên Sơn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Huyện Yên Sơn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225.000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Xây dựng trường tiểu học Hùng Thắng, xã Hùng Đức, huyện Hàm Yên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Huyện Hàm Yên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110.000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Xây dựng trường tiểu học Thái Thụy, xã Thái Sơn, huyện Hàm Yên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Huyện Hàm Yên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90.000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Dự án xây dựng trường tiểu học Chân Sơn, xã Chân Sơn, huyện Yên Sơn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115.000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Dự án xây dựng trường tiểu học Kiến Thiết, xã Kiến Thiết, huyện Yên Sơn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Huyện Yên Sơn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Dự án xây dựng trường tiểu học Quang Trung, xã Xuân Vân, huyện Yên Sơn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Huyện Yên Sơn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Dự án xây dựng trường tiểu học Chiêu Yên, xã Chiêu Yên, huyện Yên Sơn.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Huyện Yên Sơn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225.000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III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Giao thông- thủy lợi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1.339.000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Xây dựng công trình đập thủy lợi Phai Quang, xã Phù Lưu, huyện Hàm Yên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Huyện Hàm Yên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Xây dựng công trình đập thủy lợi Ban Luyên, xã Minh Hương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Huyện Hàm Yên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Xây dựng tuyến đường giao thông liên thôn Bản Dạ, xã Bình An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Huyện Lâm Bình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250.000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Xây dựng tuyến đường giao thông liên thôn Khuẩy Trang, xã Xuân Lập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Huyện Lâm Bình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400.000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Xây dựng công trình đập thủy lợi Queng Bản, xã Lăng Can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Huyện Lâm Bình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Xây dựng công trình đập thủy lợi Nà Đình, xã Linh Phú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Huyện Chiêm Hóa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Sửa chữa, nâng cấp công trình thủy lợi Tát Piếm, xã Hà Lang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Huyện Chiêm Hóa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239.000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Xây dựng tuyến đường giao thông liên thôn xã Hùng Mỹ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Huyện Chiêm Hóa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IV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Văn hóa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500.000</w:t>
            </w:r>
          </w:p>
        </w:tc>
      </w:tr>
      <w:tr w:rsidR="0025193A" w:rsidRPr="0025193A" w:rsidTr="0025193A">
        <w:tc>
          <w:tcPr>
            <w:tcW w:w="671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269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Nâng cao năng lực cho đồng bào dân tộc tại các vùng phát triển du lịch cộng đồng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Các  huyện, thành phố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500.000</w:t>
            </w:r>
          </w:p>
        </w:tc>
      </w:tr>
      <w:tr w:rsidR="0025193A" w:rsidRPr="0025193A" w:rsidTr="0025193A">
        <w:tc>
          <w:tcPr>
            <w:tcW w:w="5940" w:type="dxa"/>
            <w:gridSpan w:val="2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Tổng cộng</w:t>
            </w:r>
          </w:p>
        </w:tc>
        <w:tc>
          <w:tcPr>
            <w:tcW w:w="1837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shd w:val="clear" w:color="auto" w:fill="auto"/>
            <w:hideMark/>
          </w:tcPr>
          <w:p w:rsidR="0025193A" w:rsidRPr="0025193A" w:rsidRDefault="0025193A" w:rsidP="002519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4.470.298</w:t>
            </w:r>
          </w:p>
        </w:tc>
      </w:tr>
    </w:tbl>
    <w:p w:rsidR="00EE236E" w:rsidRDefault="00EE236E"/>
    <w:sectPr w:rsidR="00EE2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3A"/>
    <w:rsid w:val="0025193A"/>
    <w:rsid w:val="00E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00F9"/>
  <w15:chartTrackingRefBased/>
  <w15:docId w15:val="{F8AB6302-AF68-4E84-B2C9-09178C80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19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2022-05-06T03:38:00Z</dcterms:created>
  <dcterms:modified xsi:type="dcterms:W3CDTF">2022-05-06T03:41:00Z</dcterms:modified>
</cp:coreProperties>
</file>