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8" w:type="dxa"/>
        <w:tblInd w:w="-426" w:type="dxa"/>
        <w:tblLook w:val="01E0" w:firstRow="1" w:lastRow="1" w:firstColumn="1" w:lastColumn="1" w:noHBand="0" w:noVBand="0"/>
      </w:tblPr>
      <w:tblGrid>
        <w:gridCol w:w="3795"/>
        <w:gridCol w:w="5953"/>
      </w:tblGrid>
      <w:tr w:rsidR="00C12CC9" w:rsidRPr="00C12CC9" w14:paraId="0F80B73B" w14:textId="77777777" w:rsidTr="004F7838">
        <w:tc>
          <w:tcPr>
            <w:tcW w:w="3795" w:type="dxa"/>
            <w:shd w:val="clear" w:color="auto" w:fill="auto"/>
          </w:tcPr>
          <w:p w14:paraId="49D8DA8A" w14:textId="77777777" w:rsidR="004F7838" w:rsidRPr="004F7838" w:rsidRDefault="004F7838" w:rsidP="004F7838">
            <w:pPr>
              <w:jc w:val="center"/>
              <w:rPr>
                <w:rFonts w:ascii="Times New Roman" w:hAnsi="Times New Roman" w:cs="Times New Roman"/>
                <w:sz w:val="26"/>
              </w:rPr>
            </w:pPr>
            <w:bookmarkStart w:id="0" w:name="_GoBack"/>
            <w:bookmarkEnd w:id="0"/>
            <w:r w:rsidRPr="004F7838">
              <w:rPr>
                <w:rFonts w:ascii="Times New Roman" w:hAnsi="Times New Roman" w:cs="Times New Roman"/>
                <w:sz w:val="26"/>
              </w:rPr>
              <w:t>UBND TỈNH TUYÊN QUANG</w:t>
            </w:r>
          </w:p>
          <w:p w14:paraId="1F44BA93" w14:textId="77777777" w:rsidR="004F7838" w:rsidRPr="004F7838" w:rsidRDefault="004F7838" w:rsidP="004F7838">
            <w:pPr>
              <w:jc w:val="center"/>
              <w:rPr>
                <w:rFonts w:ascii="Times New Roman" w:hAnsi="Times New Roman" w:cs="Times New Roman"/>
                <w:b/>
                <w:sz w:val="26"/>
                <w:lang w:val="nl-NL"/>
              </w:rPr>
            </w:pPr>
            <w:r w:rsidRPr="004F7838">
              <w:rPr>
                <w:rFonts w:ascii="Times New Roman" w:hAnsi="Times New Roman" w:cs="Times New Roman"/>
                <w:b/>
              </w:rPr>
              <w:t>SỞ GIAO THÔNG VẬN TẢI</w:t>
            </w:r>
          </w:p>
          <w:p w14:paraId="122B11F5" w14:textId="25771302" w:rsidR="00B40E53" w:rsidRPr="00C12CC9" w:rsidRDefault="00165162" w:rsidP="000B5BEF">
            <w:pPr>
              <w:rPr>
                <w:rFonts w:ascii="Times New Roman" w:hAnsi="Times New Roman" w:cs="Times New Roman"/>
                <w:b/>
                <w:bCs/>
                <w:color w:val="000000" w:themeColor="text1"/>
              </w:rPr>
            </w:pPr>
            <w:r w:rsidRPr="00C12CC9">
              <w:rPr>
                <w:noProof/>
                <w:color w:val="000000" w:themeColor="text1"/>
              </w:rPr>
              <mc:AlternateContent>
                <mc:Choice Requires="wps">
                  <w:drawing>
                    <wp:anchor distT="4294967295" distB="4294967295" distL="114300" distR="114300" simplePos="0" relativeHeight="251658752" behindDoc="0" locked="0" layoutInCell="1" allowOverlap="1" wp14:anchorId="2C8E2101" wp14:editId="5C8640F6">
                      <wp:simplePos x="0" y="0"/>
                      <wp:positionH relativeFrom="column">
                        <wp:posOffset>617220</wp:posOffset>
                      </wp:positionH>
                      <wp:positionV relativeFrom="paragraph">
                        <wp:posOffset>35559</wp:posOffset>
                      </wp:positionV>
                      <wp:extent cx="6096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C29714" id="Line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2.8pt" to="96.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"/>
                  </w:pict>
                </mc:Fallback>
              </mc:AlternateContent>
            </w:r>
          </w:p>
          <w:p w14:paraId="195C9A68" w14:textId="34E6D285" w:rsidR="00B40E53" w:rsidRPr="00C12CC9" w:rsidRDefault="00B40E53" w:rsidP="00924A36">
            <w:pPr>
              <w:rPr>
                <w:rFonts w:ascii="Times New Roman" w:hAnsi="Times New Roman" w:cs="Times New Roman"/>
                <w:color w:val="000000" w:themeColor="text1"/>
                <w:sz w:val="27"/>
                <w:szCs w:val="27"/>
              </w:rPr>
            </w:pPr>
            <w:r w:rsidRPr="00C12CC9">
              <w:rPr>
                <w:rFonts w:ascii="Times New Roman" w:hAnsi="Times New Roman" w:cs="Times New Roman"/>
                <w:noProof/>
                <w:color w:val="000000" w:themeColor="text1"/>
                <w:sz w:val="27"/>
                <w:szCs w:val="27"/>
              </w:rPr>
              <w:t xml:space="preserve"> </w:t>
            </w:r>
            <w:r w:rsidR="00F275FD" w:rsidRPr="00C12CC9">
              <w:rPr>
                <w:rFonts w:ascii="Times New Roman" w:hAnsi="Times New Roman" w:cs="Times New Roman"/>
                <w:noProof/>
                <w:color w:val="000000" w:themeColor="text1"/>
                <w:sz w:val="27"/>
                <w:szCs w:val="27"/>
              </w:rPr>
              <w:t xml:space="preserve">    </w:t>
            </w:r>
            <w:r w:rsidRPr="00C12CC9">
              <w:rPr>
                <w:rFonts w:ascii="Times New Roman" w:hAnsi="Times New Roman" w:cs="Times New Roman"/>
                <w:noProof/>
                <w:color w:val="000000" w:themeColor="text1"/>
                <w:sz w:val="27"/>
                <w:szCs w:val="27"/>
              </w:rPr>
              <w:t>Số</w:t>
            </w:r>
            <w:r w:rsidRPr="00C12CC9">
              <w:rPr>
                <w:rFonts w:ascii="Times New Roman" w:hAnsi="Times New Roman" w:cs="Times New Roman"/>
                <w:color w:val="000000" w:themeColor="text1"/>
                <w:sz w:val="27"/>
                <w:szCs w:val="27"/>
              </w:rPr>
              <w:t>:        /TTr-</w:t>
            </w:r>
            <w:r w:rsidR="00AB166B">
              <w:rPr>
                <w:rFonts w:ascii="Times New Roman" w:hAnsi="Times New Roman" w:cs="Times New Roman"/>
                <w:color w:val="000000" w:themeColor="text1"/>
                <w:sz w:val="27"/>
                <w:szCs w:val="27"/>
              </w:rPr>
              <w:t>SGTVT</w:t>
            </w:r>
          </w:p>
        </w:tc>
        <w:tc>
          <w:tcPr>
            <w:tcW w:w="5953" w:type="dxa"/>
            <w:shd w:val="clear" w:color="auto" w:fill="auto"/>
          </w:tcPr>
          <w:p w14:paraId="109C3651" w14:textId="77777777" w:rsidR="00B40E53" w:rsidRPr="00C12CC9" w:rsidRDefault="00B40E53" w:rsidP="00CA1BA4">
            <w:pPr>
              <w:jc w:val="center"/>
              <w:rPr>
                <w:rFonts w:ascii="Times New Roman" w:hAnsi="Times New Roman" w:cs="Times New Roman"/>
                <w:color w:val="000000" w:themeColor="text1"/>
                <w:sz w:val="26"/>
                <w:szCs w:val="26"/>
              </w:rPr>
            </w:pPr>
            <w:r w:rsidRPr="00C12CC9">
              <w:rPr>
                <w:rFonts w:ascii="Times New Roman" w:hAnsi="Times New Roman" w:cs="Times New Roman"/>
                <w:b/>
                <w:bCs/>
                <w:color w:val="000000" w:themeColor="text1"/>
                <w:sz w:val="26"/>
                <w:szCs w:val="26"/>
              </w:rPr>
              <w:t xml:space="preserve">CỘNG HOÀ XÃ HỘI CHỦ NGHĨA VIỆT </w:t>
            </w:r>
            <w:smartTag w:uri="urn:schemas-microsoft-com:office:smarttags" w:element="country-region">
              <w:smartTag w:uri="urn:schemas-microsoft-com:office:smarttags" w:element="place">
                <w:r w:rsidRPr="00C12CC9">
                  <w:rPr>
                    <w:rFonts w:ascii="Times New Roman" w:hAnsi="Times New Roman" w:cs="Times New Roman"/>
                    <w:b/>
                    <w:bCs/>
                    <w:color w:val="000000" w:themeColor="text1"/>
                    <w:sz w:val="26"/>
                    <w:szCs w:val="26"/>
                  </w:rPr>
                  <w:t>NAM</w:t>
                </w:r>
              </w:smartTag>
            </w:smartTag>
          </w:p>
          <w:p w14:paraId="53DC6D2F" w14:textId="77777777" w:rsidR="00B40E53" w:rsidRPr="00C12CC9" w:rsidRDefault="00924A36" w:rsidP="00924A36">
            <w:pPr>
              <w:rPr>
                <w:rFonts w:ascii="Times New Roman" w:hAnsi="Times New Roman" w:cs="Times New Roman"/>
                <w:b/>
                <w:bCs/>
                <w:color w:val="000000" w:themeColor="text1"/>
              </w:rPr>
            </w:pPr>
            <w:r w:rsidRPr="00C12CC9">
              <w:rPr>
                <w:rFonts w:ascii="Times New Roman" w:hAnsi="Times New Roman" w:cs="Times New Roman"/>
                <w:b/>
                <w:bCs/>
                <w:color w:val="000000" w:themeColor="text1"/>
              </w:rPr>
              <w:t xml:space="preserve">               </w:t>
            </w:r>
            <w:r w:rsidR="00B40E53" w:rsidRPr="00C12CC9">
              <w:rPr>
                <w:rFonts w:ascii="Times New Roman" w:hAnsi="Times New Roman" w:cs="Times New Roman"/>
                <w:b/>
                <w:bCs/>
                <w:color w:val="000000" w:themeColor="text1"/>
              </w:rPr>
              <w:t>Độc lập - Tự do - Hạnh phúc</w:t>
            </w:r>
          </w:p>
          <w:p w14:paraId="4A5580E9" w14:textId="70EF3B0E" w:rsidR="00B40E53" w:rsidRPr="00C12CC9" w:rsidRDefault="00165162" w:rsidP="00CA1BA4">
            <w:pPr>
              <w:jc w:val="center"/>
              <w:rPr>
                <w:rFonts w:ascii="Times New Roman" w:hAnsi="Times New Roman" w:cs="Times New Roman"/>
                <w:b/>
                <w:bCs/>
                <w:color w:val="000000" w:themeColor="text1"/>
              </w:rPr>
            </w:pPr>
            <w:r w:rsidRPr="00C12CC9">
              <w:rPr>
                <w:noProof/>
                <w:color w:val="000000" w:themeColor="text1"/>
              </w:rPr>
              <mc:AlternateContent>
                <mc:Choice Requires="wps">
                  <w:drawing>
                    <wp:anchor distT="4294967295" distB="4294967295" distL="114300" distR="114300" simplePos="0" relativeHeight="251656704" behindDoc="0" locked="0" layoutInCell="1" allowOverlap="1" wp14:anchorId="6394FCAD" wp14:editId="124B61AF">
                      <wp:simplePos x="0" y="0"/>
                      <wp:positionH relativeFrom="column">
                        <wp:posOffset>739140</wp:posOffset>
                      </wp:positionH>
                      <wp:positionV relativeFrom="paragraph">
                        <wp:posOffset>57784</wp:posOffset>
                      </wp:positionV>
                      <wp:extent cx="208089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1B5262"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2pt,4.55pt" to="222.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"/>
                  </w:pict>
                </mc:Fallback>
              </mc:AlternateContent>
            </w:r>
          </w:p>
          <w:p w14:paraId="4D3F4682" w14:textId="43C49E93" w:rsidR="00B40E53" w:rsidRPr="00C12CC9" w:rsidRDefault="00924A36" w:rsidP="00CA1BA4">
            <w:pPr>
              <w:jc w:val="center"/>
              <w:rPr>
                <w:rFonts w:ascii="Times New Roman" w:hAnsi="Times New Roman" w:cs="Times New Roman"/>
                <w:b/>
                <w:bCs/>
                <w:color w:val="000000" w:themeColor="text1"/>
                <w:sz w:val="30"/>
                <w:szCs w:val="30"/>
              </w:rPr>
            </w:pPr>
            <w:r w:rsidRPr="00C12CC9">
              <w:rPr>
                <w:rFonts w:ascii="Times New Roman" w:hAnsi="Times New Roman" w:cs="Times New Roman"/>
                <w:i/>
                <w:iCs/>
                <w:color w:val="000000" w:themeColor="text1"/>
              </w:rPr>
              <w:t xml:space="preserve">   </w:t>
            </w:r>
            <w:r w:rsidR="00EA5216" w:rsidRPr="00C12CC9">
              <w:rPr>
                <w:rFonts w:ascii="Times New Roman" w:hAnsi="Times New Roman" w:cs="Times New Roman"/>
                <w:i/>
                <w:iCs/>
                <w:color w:val="000000" w:themeColor="text1"/>
              </w:rPr>
              <w:t>Tuyên Quang</w:t>
            </w:r>
            <w:r w:rsidR="00B40E53" w:rsidRPr="00C12CC9">
              <w:rPr>
                <w:rFonts w:ascii="Times New Roman" w:hAnsi="Times New Roman" w:cs="Times New Roman"/>
                <w:i/>
                <w:iCs/>
                <w:color w:val="000000" w:themeColor="text1"/>
              </w:rPr>
              <w:t>, ngày     tháng</w:t>
            </w:r>
            <w:r w:rsidR="000B35D2" w:rsidRPr="00C12CC9">
              <w:rPr>
                <w:rFonts w:ascii="Times New Roman" w:hAnsi="Times New Roman" w:cs="Times New Roman"/>
                <w:i/>
                <w:iCs/>
                <w:color w:val="000000" w:themeColor="text1"/>
              </w:rPr>
              <w:t xml:space="preserve"> </w:t>
            </w:r>
            <w:r w:rsidR="00B40E53" w:rsidRPr="00C12CC9">
              <w:rPr>
                <w:rFonts w:ascii="Times New Roman" w:hAnsi="Times New Roman" w:cs="Times New Roman"/>
                <w:i/>
                <w:iCs/>
                <w:color w:val="000000" w:themeColor="text1"/>
              </w:rPr>
              <w:t xml:space="preserve"> </w:t>
            </w:r>
            <w:r w:rsidR="00137F1E" w:rsidRPr="00C12CC9">
              <w:rPr>
                <w:rFonts w:ascii="Times New Roman" w:hAnsi="Times New Roman" w:cs="Times New Roman"/>
                <w:i/>
                <w:iCs/>
                <w:color w:val="000000" w:themeColor="text1"/>
              </w:rPr>
              <w:t xml:space="preserve"> </w:t>
            </w:r>
            <w:r w:rsidR="00B40E53" w:rsidRPr="00C12CC9">
              <w:rPr>
                <w:rFonts w:ascii="Times New Roman" w:hAnsi="Times New Roman" w:cs="Times New Roman"/>
                <w:i/>
                <w:iCs/>
                <w:color w:val="000000" w:themeColor="text1"/>
              </w:rPr>
              <w:t xml:space="preserve"> năm 20</w:t>
            </w:r>
            <w:r w:rsidR="000F48E0" w:rsidRPr="00C12CC9">
              <w:rPr>
                <w:rFonts w:ascii="Times New Roman" w:hAnsi="Times New Roman" w:cs="Times New Roman"/>
                <w:i/>
                <w:iCs/>
                <w:color w:val="000000" w:themeColor="text1"/>
              </w:rPr>
              <w:t>2</w:t>
            </w:r>
            <w:r w:rsidR="000B35D2" w:rsidRPr="00C12CC9">
              <w:rPr>
                <w:rFonts w:ascii="Times New Roman" w:hAnsi="Times New Roman" w:cs="Times New Roman"/>
                <w:i/>
                <w:iCs/>
                <w:color w:val="000000" w:themeColor="text1"/>
              </w:rPr>
              <w:t>4</w:t>
            </w:r>
          </w:p>
        </w:tc>
      </w:tr>
    </w:tbl>
    <w:p w14:paraId="58020948" w14:textId="6AB8501A" w:rsidR="00B40E53" w:rsidRPr="00C12CC9" w:rsidRDefault="00EE32C8" w:rsidP="00B40E53">
      <w:pPr>
        <w:spacing w:line="340" w:lineRule="exact"/>
        <w:rPr>
          <w:rFonts w:ascii="Times New Roman" w:hAnsi="Times New Roman" w:cs="Times New Roman"/>
          <w:b/>
          <w:bCs/>
          <w:color w:val="000000" w:themeColor="text1"/>
          <w:sz w:val="12"/>
          <w:szCs w:val="12"/>
        </w:rPr>
      </w:pPr>
      <w:r w:rsidRPr="008837AB">
        <w:rPr>
          <w:noProof/>
          <w:spacing w:val="-8"/>
        </w:rPr>
        <mc:AlternateContent>
          <mc:Choice Requires="wps">
            <w:drawing>
              <wp:anchor distT="0" distB="0" distL="114300" distR="114300" simplePos="0" relativeHeight="251660800" behindDoc="0" locked="0" layoutInCell="1" allowOverlap="1" wp14:anchorId="3BE5DAD3" wp14:editId="30B24594">
                <wp:simplePos x="0" y="0"/>
                <wp:positionH relativeFrom="column">
                  <wp:posOffset>-3810</wp:posOffset>
                </wp:positionH>
                <wp:positionV relativeFrom="paragraph">
                  <wp:posOffset>3810</wp:posOffset>
                </wp:positionV>
                <wp:extent cx="1703705" cy="428625"/>
                <wp:effectExtent l="0" t="0" r="10795" b="28575"/>
                <wp:wrapNone/>
                <wp:docPr id="4" name="Rectangle 4"/>
                <wp:cNvGraphicFramePr/>
                <a:graphic xmlns:a="http://schemas.openxmlformats.org/drawingml/2006/main">
                  <a:graphicData uri="http://schemas.microsoft.com/office/word/2010/wordprocessingShape">
                    <wps:wsp>
                      <wps:cNvSpPr/>
                      <wps:spPr>
                        <a:xfrm>
                          <a:off x="0" y="0"/>
                          <a:ext cx="1703705" cy="4286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73DA72" w14:textId="688953CB" w:rsidR="00D11F32" w:rsidRPr="007F104D" w:rsidRDefault="00EE32C8" w:rsidP="007F104D">
                            <w:pPr>
                              <w:jc w:val="center"/>
                              <w:rPr>
                                <w:rFonts w:ascii="Times New Roman" w:hAnsi="Times New Roman" w:cs="Times New Roman"/>
                                <w:b/>
                                <w:sz w:val="34"/>
                                <w:szCs w:val="34"/>
                              </w:rPr>
                            </w:pPr>
                            <w:r w:rsidRPr="007F104D">
                              <w:rPr>
                                <w:rFonts w:ascii="Times New Roman" w:hAnsi="Times New Roman" w:cs="Times New Roman"/>
                                <w:b/>
                                <w:sz w:val="34"/>
                                <w:szCs w:val="34"/>
                              </w:rPr>
                              <w:t>D</w:t>
                            </w:r>
                            <w:r w:rsidRPr="007F104D">
                              <w:rPr>
                                <w:rFonts w:ascii="Times New Roman" w:hAnsi="Times New Roman" w:cs="Times New Roman"/>
                                <w:b/>
                                <w:sz w:val="34"/>
                                <w:szCs w:val="34"/>
                                <w:lang w:val="vi-VN"/>
                              </w:rPr>
                              <w:t>Ự THẢO</w:t>
                            </w:r>
                            <w:r w:rsidRPr="007F104D">
                              <w:rPr>
                                <w:rFonts w:ascii="Times New Roman" w:hAnsi="Times New Roman" w:cs="Times New Roman"/>
                                <w:b/>
                                <w:sz w:val="34"/>
                                <w:szCs w:val="34"/>
                              </w:rPr>
                              <w:t xml:space="preserve"> </w:t>
                            </w:r>
                          </w:p>
                          <w:p w14:paraId="1D7762E1" w14:textId="77777777" w:rsidR="00D11F32" w:rsidRPr="00EE32C8" w:rsidRDefault="00D11F32" w:rsidP="00EE32C8">
                            <w:pPr>
                              <w:spacing w:before="120"/>
                              <w:jc w:val="cente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E5DAD3" id="Rectangle 4" o:spid="_x0000_s1026" style="position:absolute;margin-left:-.3pt;margin-top:.3pt;width:134.1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" fillcolor="white [3201]" strokecolor="#f79646 [3209]" strokeweight="2pt">
                <v:textbox>
                  <w:txbxContent>
                    <w:p w14:paraId="4373DA72" w14:textId="688953CB" w:rsidR="00D11F32" w:rsidRPr="007F104D" w:rsidRDefault="00EE32C8" w:rsidP="007F104D">
                      <w:pPr>
                        <w:jc w:val="center"/>
                        <w:rPr>
                          <w:rFonts w:ascii="Times New Roman" w:hAnsi="Times New Roman" w:cs="Times New Roman"/>
                          <w:b/>
                          <w:sz w:val="34"/>
                          <w:szCs w:val="34"/>
                        </w:rPr>
                      </w:pPr>
                      <w:r w:rsidRPr="007F104D">
                        <w:rPr>
                          <w:rFonts w:ascii="Times New Roman" w:hAnsi="Times New Roman" w:cs="Times New Roman"/>
                          <w:b/>
                          <w:sz w:val="34"/>
                          <w:szCs w:val="34"/>
                        </w:rPr>
                        <w:t>D</w:t>
                      </w:r>
                      <w:r w:rsidRPr="007F104D">
                        <w:rPr>
                          <w:rFonts w:ascii="Times New Roman" w:hAnsi="Times New Roman" w:cs="Times New Roman"/>
                          <w:b/>
                          <w:sz w:val="34"/>
                          <w:szCs w:val="34"/>
                          <w:lang w:val="vi-VN"/>
                        </w:rPr>
                        <w:t>Ự THẢO</w:t>
                      </w:r>
                      <w:r w:rsidRPr="007F104D">
                        <w:rPr>
                          <w:rFonts w:ascii="Times New Roman" w:hAnsi="Times New Roman" w:cs="Times New Roman"/>
                          <w:b/>
                          <w:sz w:val="34"/>
                          <w:szCs w:val="34"/>
                        </w:rPr>
                        <w:t xml:space="preserve"> </w:t>
                      </w:r>
                    </w:p>
                    <w:p w14:paraId="1D7762E1" w14:textId="77777777" w:rsidR="00D11F32" w:rsidRPr="00EE32C8" w:rsidRDefault="00D11F32" w:rsidP="00EE32C8">
                      <w:pPr>
                        <w:spacing w:before="120"/>
                        <w:jc w:val="center"/>
                        <w:rPr>
                          <w:rFonts w:ascii="Times New Roman" w:hAnsi="Times New Roman" w:cs="Times New Roman"/>
                          <w:b/>
                        </w:rPr>
                      </w:pPr>
                    </w:p>
                  </w:txbxContent>
                </v:textbox>
              </v:rect>
            </w:pict>
          </mc:Fallback>
        </mc:AlternateContent>
      </w:r>
    </w:p>
    <w:p w14:paraId="612AE77F" w14:textId="77777777" w:rsidR="00B40E53" w:rsidRPr="00C12CC9" w:rsidRDefault="00B40E53" w:rsidP="00C17EEA">
      <w:pPr>
        <w:spacing w:before="80" w:line="340" w:lineRule="exact"/>
        <w:jc w:val="center"/>
        <w:rPr>
          <w:rFonts w:ascii="Times New Roman" w:hAnsi="Times New Roman" w:cs="Cambria"/>
          <w:b/>
          <w:bCs/>
          <w:color w:val="000000" w:themeColor="text1"/>
        </w:rPr>
      </w:pPr>
      <w:r w:rsidRPr="00C12CC9">
        <w:rPr>
          <w:rFonts w:ascii="Times New Roman" w:hAnsi="Times New Roman" w:cs="Cambria"/>
          <w:b/>
          <w:bCs/>
          <w:color w:val="000000" w:themeColor="text1"/>
        </w:rPr>
        <w:t>TỜ TRÌNH</w:t>
      </w:r>
    </w:p>
    <w:p w14:paraId="1AB4EC0A" w14:textId="6400CCC7" w:rsidR="0018588B" w:rsidRPr="007975EF" w:rsidRDefault="0018588B" w:rsidP="0018588B">
      <w:pPr>
        <w:jc w:val="center"/>
        <w:rPr>
          <w:rFonts w:ascii="Times New Roman" w:hAnsi="Times New Roman" w:cs="Times New Roman"/>
          <w:b/>
          <w:bCs/>
          <w:color w:val="000000" w:themeColor="text1"/>
        </w:rPr>
      </w:pPr>
      <w:r w:rsidRPr="007975EF">
        <w:rPr>
          <w:rFonts w:ascii="Times New Roman" w:hAnsi="Times New Roman" w:cs="Times New Roman"/>
          <w:b/>
          <w:bCs/>
          <w:color w:val="000000" w:themeColor="text1"/>
        </w:rPr>
        <w:t>Quy định hỗ trợ lãi suất vay vốn tại các tổ chức tín dụng đối với các dự án đầu tư phương tiện, đầu tư xây dựng kết cấu hạ tầng</w:t>
      </w:r>
      <w:r w:rsidR="007975EF" w:rsidRPr="007975EF">
        <w:rPr>
          <w:rFonts w:ascii="Times New Roman" w:hAnsi="Times New Roman" w:cs="Times New Roman"/>
          <w:b/>
          <w:bCs/>
          <w:color w:val="000000" w:themeColor="text1"/>
        </w:rPr>
        <w:t>; hỗ trợ</w:t>
      </w:r>
      <w:r w:rsidRPr="007975EF">
        <w:rPr>
          <w:rFonts w:ascii="Times New Roman" w:hAnsi="Times New Roman" w:cs="Times New Roman"/>
          <w:b/>
          <w:bCs/>
          <w:color w:val="000000" w:themeColor="text1"/>
        </w:rPr>
        <w:t xml:space="preserve"> kinh phí hoạt động vận tải; hỗ trợ cho người sử dụng dịch vụ vận tải hành khách công cộng bằng xe buýt thông qua chính sách miễn, giảm giá vé trên địa bàn tỉnh Tuyên Quang</w:t>
      </w:r>
    </w:p>
    <w:p w14:paraId="024A7A48" w14:textId="1A02B594" w:rsidR="00B40E53" w:rsidRPr="00CB6619" w:rsidRDefault="00B40E53" w:rsidP="00C17EEA">
      <w:pPr>
        <w:tabs>
          <w:tab w:val="left" w:pos="720"/>
        </w:tabs>
        <w:spacing w:before="80" w:after="60"/>
        <w:jc w:val="center"/>
        <w:rPr>
          <w:rFonts w:ascii="Times New Roman" w:hAnsi="Times New Roman" w:cs="Cambria"/>
          <w:color w:val="000000" w:themeColor="text1"/>
          <w:sz w:val="19"/>
          <w:szCs w:val="19"/>
          <w:lang w:val="nl-NL"/>
        </w:rPr>
      </w:pPr>
    </w:p>
    <w:p w14:paraId="11D0D6F7" w14:textId="7393FB62" w:rsidR="0018588B" w:rsidRPr="00C12CC9" w:rsidRDefault="00B40E53" w:rsidP="00184832">
      <w:pPr>
        <w:tabs>
          <w:tab w:val="left" w:pos="720"/>
        </w:tabs>
        <w:spacing w:before="80" w:after="240"/>
        <w:jc w:val="center"/>
        <w:rPr>
          <w:rFonts w:ascii="Times New Roman" w:hAnsi="Times New Roman" w:cs="Cambria"/>
          <w:color w:val="000000" w:themeColor="text1"/>
          <w:lang w:val="nl-NL"/>
        </w:rPr>
      </w:pPr>
      <w:r w:rsidRPr="00C12CC9">
        <w:rPr>
          <w:rFonts w:ascii="Times New Roman" w:hAnsi="Times New Roman" w:cs="Cambria"/>
          <w:color w:val="000000" w:themeColor="text1"/>
          <w:lang w:val="nl-NL"/>
        </w:rPr>
        <w:t xml:space="preserve">Kính gửi: </w:t>
      </w:r>
      <w:r w:rsidR="0018588B" w:rsidRPr="00C12CC9">
        <w:rPr>
          <w:rFonts w:ascii="Times New Roman" w:hAnsi="Times New Roman" w:cs="Cambria"/>
          <w:color w:val="000000" w:themeColor="text1"/>
          <w:lang w:val="nl-NL"/>
        </w:rPr>
        <w:t>Uỷ ban nhân dân tỉnh Tuyên Quang</w:t>
      </w:r>
    </w:p>
    <w:p w14:paraId="3AEA4C81" w14:textId="37405DCE" w:rsidR="007A254B" w:rsidRPr="00C12CC9" w:rsidRDefault="00DE4FE9" w:rsidP="00CB6619">
      <w:pPr>
        <w:spacing w:before="60"/>
        <w:ind w:firstLine="567"/>
        <w:jc w:val="both"/>
        <w:rPr>
          <w:rFonts w:ascii="Times New Roman" w:hAnsi="Times New Roman" w:cs="Times New Roman"/>
          <w:color w:val="000000" w:themeColor="text1"/>
          <w:lang w:val="nl-NL"/>
        </w:rPr>
      </w:pPr>
      <w:r w:rsidRPr="00C12CC9">
        <w:rPr>
          <w:rFonts w:ascii="Times New Roman" w:hAnsi="Times New Roman" w:cs="Times New Roman"/>
          <w:color w:val="000000" w:themeColor="text1"/>
          <w:lang w:val="vi-VN"/>
        </w:rPr>
        <w:t>Thực hiện quy định của Luật Ban hành văn bản quy phạm pháp luật năm 2</w:t>
      </w:r>
      <w:r w:rsidR="000759DF" w:rsidRPr="00C12CC9">
        <w:rPr>
          <w:rFonts w:ascii="Times New Roman" w:hAnsi="Times New Roman" w:cs="Times New Roman"/>
          <w:color w:val="000000" w:themeColor="text1"/>
          <w:lang w:val="vi-VN"/>
        </w:rPr>
        <w:t>015</w:t>
      </w:r>
      <w:r w:rsidRPr="00C12CC9">
        <w:rPr>
          <w:rFonts w:ascii="Times New Roman" w:hAnsi="Times New Roman" w:cs="Times New Roman"/>
          <w:color w:val="000000" w:themeColor="text1"/>
          <w:lang w:val="nl-NL"/>
        </w:rPr>
        <w:t xml:space="preserve">, </w:t>
      </w:r>
      <w:r w:rsidR="00056607">
        <w:rPr>
          <w:rFonts w:ascii="Times New Roman" w:hAnsi="Times New Roman" w:cs="Times New Roman"/>
          <w:color w:val="000000" w:themeColor="text1"/>
          <w:lang w:val="nl-NL"/>
        </w:rPr>
        <w:t xml:space="preserve">Sở Giao thông vận tải kính gửi </w:t>
      </w:r>
      <w:r w:rsidRPr="00C12CC9">
        <w:rPr>
          <w:rFonts w:ascii="Times New Roman" w:hAnsi="Times New Roman" w:cs="Times New Roman"/>
          <w:color w:val="000000" w:themeColor="text1"/>
          <w:lang w:val="vi-VN"/>
        </w:rPr>
        <w:t xml:space="preserve">UBND tỉnh </w:t>
      </w:r>
      <w:r w:rsidR="00821428" w:rsidRPr="00C12CC9">
        <w:rPr>
          <w:rFonts w:ascii="Times New Roman" w:hAnsi="Times New Roman" w:cs="Times New Roman"/>
          <w:color w:val="000000" w:themeColor="text1"/>
          <w:lang w:val="nl-NL"/>
        </w:rPr>
        <w:t>trình HĐND tỉnh xem xét, ban hành</w:t>
      </w:r>
      <w:r w:rsidRPr="00C12CC9">
        <w:rPr>
          <w:rFonts w:ascii="Times New Roman" w:hAnsi="Times New Roman" w:cs="Times New Roman"/>
          <w:color w:val="000000" w:themeColor="text1"/>
          <w:lang w:val="vi-VN"/>
        </w:rPr>
        <w:t xml:space="preserve"> </w:t>
      </w:r>
      <w:r w:rsidR="001D3453" w:rsidRPr="00C12CC9">
        <w:rPr>
          <w:rFonts w:ascii="Times New Roman" w:hAnsi="Times New Roman" w:cs="Times New Roman"/>
          <w:color w:val="000000" w:themeColor="text1"/>
          <w:lang w:val="nl-NL"/>
        </w:rPr>
        <w:t xml:space="preserve">Nghị quyết </w:t>
      </w:r>
      <w:r w:rsidR="008648A5" w:rsidRPr="00C12CC9">
        <w:rPr>
          <w:rFonts w:ascii="Times New Roman" w:hAnsi="Times New Roman" w:cs="Times New Roman"/>
          <w:color w:val="000000" w:themeColor="text1"/>
        </w:rPr>
        <w:t>Quy định hỗ trợ lãi suất vay vốn tại các tổ chức tín dụng đối với các dự án đầu tư phương tiện, đầu tư xây dựng kết cấu hạ tầng</w:t>
      </w:r>
      <w:r w:rsidR="007975EF">
        <w:rPr>
          <w:rFonts w:ascii="Times New Roman" w:hAnsi="Times New Roman" w:cs="Times New Roman"/>
          <w:color w:val="000000" w:themeColor="text1"/>
        </w:rPr>
        <w:t>; hỗ trợ</w:t>
      </w:r>
      <w:r w:rsidR="008648A5" w:rsidRPr="00C12CC9">
        <w:rPr>
          <w:rFonts w:ascii="Times New Roman" w:hAnsi="Times New Roman" w:cs="Times New Roman"/>
          <w:color w:val="000000" w:themeColor="text1"/>
        </w:rPr>
        <w:t xml:space="preserve"> kinh phí hoạt động vận tải; hỗ trợ cho người sử dụng dịch vụ vận tải hành khách công cộng bằng xe buýt thông qua chính sách miễn, giảm giá vé trên địa bàn tỉnh Tuyên Quang</w:t>
      </w:r>
      <w:r w:rsidR="000B35D2" w:rsidRPr="00C12CC9">
        <w:rPr>
          <w:rFonts w:ascii="Times New Roman" w:hAnsi="Times New Roman" w:cs="Times New Roman"/>
          <w:color w:val="000000" w:themeColor="text1"/>
        </w:rPr>
        <w:t xml:space="preserve">; </w:t>
      </w:r>
      <w:r w:rsidRPr="00C12CC9">
        <w:rPr>
          <w:rFonts w:ascii="Times New Roman" w:hAnsi="Times New Roman" w:cs="Times New Roman"/>
          <w:color w:val="000000" w:themeColor="text1"/>
          <w:lang w:val="vi-VN"/>
        </w:rPr>
        <w:t>cụ thể như sau:</w:t>
      </w:r>
    </w:p>
    <w:p w14:paraId="61E8FF79" w14:textId="18011020" w:rsidR="000667E9" w:rsidRPr="000667E9" w:rsidRDefault="00325EFC" w:rsidP="00CB6619">
      <w:pPr>
        <w:spacing w:before="60"/>
        <w:ind w:firstLine="567"/>
        <w:jc w:val="both"/>
        <w:rPr>
          <w:rFonts w:ascii="Times New Roman" w:hAnsi="Times New Roman" w:cs="Times New Roman"/>
          <w:b/>
          <w:color w:val="000000" w:themeColor="text1"/>
        </w:rPr>
      </w:pPr>
      <w:r>
        <w:rPr>
          <w:rFonts w:ascii="Times New Roman" w:hAnsi="Times New Roman" w:cs="Times New Roman"/>
          <w:b/>
          <w:color w:val="000000" w:themeColor="text1"/>
        </w:rPr>
        <w:t xml:space="preserve">I. </w:t>
      </w:r>
      <w:r w:rsidR="000667E9">
        <w:rPr>
          <w:rFonts w:ascii="Times New Roman" w:hAnsi="Times New Roman" w:cs="Times New Roman"/>
          <w:b/>
          <w:color w:val="000000" w:themeColor="text1"/>
        </w:rPr>
        <w:t>THỰC TRẠNG HOẠT ĐỘNG VẬN TẢI HÀNH KHÁCH CÔNG CỘNG BẰNG XE BUÝT</w:t>
      </w:r>
    </w:p>
    <w:p w14:paraId="3435BD6B" w14:textId="7ECA3C74" w:rsidR="00B3665D" w:rsidRDefault="00B3665D" w:rsidP="00CB6619">
      <w:pPr>
        <w:spacing w:before="60"/>
        <w:ind w:firstLine="720"/>
        <w:jc w:val="both"/>
        <w:rPr>
          <w:rFonts w:ascii="Times New Roman" w:hAnsi="Times New Roman"/>
          <w:bCs/>
          <w:lang w:val="nl-NL"/>
        </w:rPr>
      </w:pPr>
      <w:r w:rsidRPr="00B3665D">
        <w:rPr>
          <w:rFonts w:ascii="Times New Roman" w:hAnsi="Times New Roman"/>
          <w:b/>
          <w:lang w:val="nl-NL"/>
        </w:rPr>
        <w:t>1.1.</w:t>
      </w:r>
      <w:r>
        <w:rPr>
          <w:rFonts w:ascii="Times New Roman" w:hAnsi="Times New Roman"/>
          <w:bCs/>
          <w:lang w:val="nl-NL"/>
        </w:rPr>
        <w:t xml:space="preserve"> </w:t>
      </w:r>
      <w:r w:rsidRPr="00013078">
        <w:rPr>
          <w:rFonts w:ascii="Times New Roman" w:hAnsi="Times New Roman"/>
          <w:bCs/>
          <w:lang w:val="nl-NL"/>
        </w:rPr>
        <w:t>Căn cứ các văn bản của UBND tỉnh: Quyết định  số 327/QĐ-</w:t>
      </w:r>
      <w:r>
        <w:rPr>
          <w:rFonts w:ascii="Times New Roman" w:hAnsi="Times New Roman"/>
          <w:bCs/>
          <w:lang w:val="nl-NL"/>
        </w:rPr>
        <w:t>UBND</w:t>
      </w:r>
      <w:r w:rsidRPr="00013078">
        <w:rPr>
          <w:rFonts w:ascii="Times New Roman" w:hAnsi="Times New Roman"/>
          <w:bCs/>
          <w:lang w:val="nl-NL"/>
        </w:rPr>
        <w:t xml:space="preserve"> ngày 23/8/2011 về việc phê duyệt Đề án phát triển vận tải hành khách công cộng trên địa bàn tỉnh Tuyên Quang giai đoạn 2011 – 2015; số 1474/UBND-GT ngày 18/6/2014 về khai thác tuyến vận tải khách bằng xe buýt trên địa bàn tỉnh; số 611/UBND-GT ngày 23/3/2015 về điều chỉnh khai thác tuyến vận tải hành khách cố định và các văn bản khác có liên quan. </w:t>
      </w:r>
    </w:p>
    <w:p w14:paraId="0CB0833F" w14:textId="77777777" w:rsidR="00B3665D" w:rsidRDefault="00B3665D" w:rsidP="00CB6619">
      <w:pPr>
        <w:spacing w:before="60"/>
        <w:ind w:firstLine="720"/>
        <w:jc w:val="both"/>
        <w:rPr>
          <w:rFonts w:ascii="Times New Roman" w:hAnsi="Times New Roman"/>
          <w:bCs/>
          <w:lang w:val="nl-NL"/>
        </w:rPr>
      </w:pPr>
      <w:r>
        <w:rPr>
          <w:rFonts w:ascii="Times New Roman" w:hAnsi="Times New Roman"/>
          <w:bCs/>
          <w:lang w:val="nl-NL"/>
        </w:rPr>
        <w:t>Năm 2014, Công ty TNHH xe buýt Thành Phát đăng ký khai thác các tuyến vận tải hành khách công cộng bằng xe buýt trên địa bàn tỉnh và đã được UBND tỉnh đồng ý tại văn bản số 1474/UBND-GT ngày 18/6/2014. Sở Giao thông vận tải đã thẩm định, phê duyệt phương án cho Công ty TNHH xe buýt Thành Phát khai thác 02 tuyến. Tháng 3/2015, Công ty TNHH xe buýt Thành Phát có nhu cầu kéo dài tuyến xe buýt số 02</w:t>
      </w:r>
      <w:r w:rsidRPr="002D67D2">
        <w:rPr>
          <w:rFonts w:ascii="Times New Roman" w:hAnsi="Times New Roman"/>
          <w:bCs/>
          <w:lang w:val="nl-NL"/>
        </w:rPr>
        <w:t xml:space="preserve"> </w:t>
      </w:r>
      <w:r>
        <w:rPr>
          <w:rFonts w:ascii="Times New Roman" w:hAnsi="Times New Roman"/>
          <w:bCs/>
          <w:lang w:val="nl-NL"/>
        </w:rPr>
        <w:t>và đã được UBND tỉnh đồng ý tại văn bản số 611/UBND-GT ngày 23/3/2015.</w:t>
      </w:r>
    </w:p>
    <w:p w14:paraId="6AA7C567" w14:textId="77777777" w:rsidR="00B3665D" w:rsidRPr="000B5F3A" w:rsidRDefault="00B3665D" w:rsidP="00CB6619">
      <w:pPr>
        <w:spacing w:before="60"/>
        <w:ind w:firstLine="720"/>
        <w:jc w:val="both"/>
        <w:rPr>
          <w:rFonts w:ascii="Times New Roman" w:hAnsi="Times New Roman"/>
          <w:bCs/>
          <w:lang w:val="nl-NL"/>
        </w:rPr>
      </w:pPr>
      <w:r w:rsidRPr="000B5F3A">
        <w:rPr>
          <w:rFonts w:ascii="Times New Roman" w:hAnsi="Times New Roman"/>
          <w:bCs/>
          <w:lang w:val="nl-NL"/>
        </w:rPr>
        <w:t>Đến năm 2017, do hoạt động kinh doanh không hiệu quả, Công ty TNHH xe buýt Thành Phát xin ngừng kinh doanh vận tải hành khách bằng xe buýt; Công ty TNHH vận tải ô tô Việt Bắc (</w:t>
      </w:r>
      <w:r w:rsidRPr="000B5F3A">
        <w:rPr>
          <w:rFonts w:ascii="Times New Roman" w:hAnsi="Times New Roman"/>
          <w:bCs/>
          <w:i/>
          <w:iCs/>
          <w:lang w:val="nl-NL"/>
        </w:rPr>
        <w:t>tiền thân của Chi nhánh Tuyên Quang – Công ty Cổ phần thương mại và du lịch Hà Lan</w:t>
      </w:r>
      <w:r w:rsidRPr="000B5F3A">
        <w:rPr>
          <w:rFonts w:ascii="Times New Roman" w:hAnsi="Times New Roman"/>
          <w:bCs/>
          <w:lang w:val="nl-NL"/>
        </w:rPr>
        <w:t>) đăng ký khai thác các tuyến vận tải hành khách bằng xe buýt và đã được Sở Giao thông vận tải phê duyệt phương án kinh doanh tại Quyết định số 591/QĐ-SGTVT ngày 10/10/2017.</w:t>
      </w:r>
    </w:p>
    <w:p w14:paraId="414CDF21" w14:textId="77777777" w:rsidR="00B3665D" w:rsidRDefault="00B3665D" w:rsidP="00CB6619">
      <w:pPr>
        <w:spacing w:before="60"/>
        <w:ind w:firstLine="720"/>
        <w:jc w:val="both"/>
        <w:rPr>
          <w:rFonts w:ascii="Times New Roman" w:hAnsi="Times New Roman"/>
          <w:bCs/>
          <w:lang w:val="nl-NL"/>
        </w:rPr>
      </w:pPr>
      <w:r>
        <w:rPr>
          <w:rFonts w:ascii="Times New Roman" w:hAnsi="Times New Roman"/>
          <w:bCs/>
          <w:lang w:val="nl-NL"/>
        </w:rPr>
        <w:t xml:space="preserve">Đến năm 2020, Chi nhánh Tuyên Quang – Công ty Cổ phần thương mại và du lịch Hà Lan có đề nghị chấp thuận khai thác các tuyến vận tải hành khách </w:t>
      </w:r>
      <w:r>
        <w:rPr>
          <w:rFonts w:ascii="Times New Roman" w:hAnsi="Times New Roman"/>
          <w:bCs/>
          <w:lang w:val="nl-NL"/>
        </w:rPr>
        <w:lastRenderedPageBreak/>
        <w:t>bằng xe buýt từ Công ty TNHH Việt Bắc do thay đổi tên đơn vị khai thác (</w:t>
      </w:r>
      <w:r w:rsidRPr="008903D4">
        <w:rPr>
          <w:rFonts w:ascii="Times New Roman" w:hAnsi="Times New Roman"/>
          <w:bCs/>
          <w:i/>
          <w:iCs/>
          <w:lang w:val="nl-NL"/>
        </w:rPr>
        <w:t>chuyển đổi mô hình hoạt động</w:t>
      </w:r>
      <w:r>
        <w:rPr>
          <w:rFonts w:ascii="Times New Roman" w:hAnsi="Times New Roman"/>
          <w:bCs/>
          <w:lang w:val="nl-NL"/>
        </w:rPr>
        <w:t>). Sở Giao thông vận tải đã có văn bản số 170/SGTVT-VTPT&amp;NL ngày 19/02/2020 về đồng ý đơn vị khai thác tuyến vận tải hành khách bằng xe buýt khai thác 03 tuyến (Tuyến số 01, 02, 03). Đơn vị vận tải có nhu cầu điều chỉnh tuyến số 04 và bổ sung khai thác tuyến số 05 và đã được UBND tỉnh đồng ý tại văn bản số 2204/UBND-ĐTXD ngày 20/7/2020.</w:t>
      </w:r>
    </w:p>
    <w:p w14:paraId="3D18BF3E" w14:textId="052557B0" w:rsidR="00B3665D" w:rsidRDefault="00B3665D" w:rsidP="00CB6619">
      <w:pPr>
        <w:spacing w:before="60"/>
        <w:ind w:firstLine="720"/>
        <w:jc w:val="both"/>
        <w:rPr>
          <w:rFonts w:ascii="Times New Roman" w:hAnsi="Times New Roman"/>
          <w:bCs/>
          <w:lang w:val="nl-NL"/>
        </w:rPr>
      </w:pPr>
      <w:r>
        <w:rPr>
          <w:rFonts w:ascii="Times New Roman" w:hAnsi="Times New Roman"/>
          <w:bCs/>
          <w:lang w:val="nl-NL"/>
        </w:rPr>
        <w:t xml:space="preserve">Từ năm 2020 đến nay, Chi nhánh Tuyên Quang – Công ty Cổ phần thương mại và du lịch Hà Lan hoạt động khai thác ổn định </w:t>
      </w:r>
      <w:r w:rsidRPr="00BF3D20">
        <w:rPr>
          <w:rFonts w:ascii="Times New Roman" w:hAnsi="Times New Roman"/>
          <w:bCs/>
          <w:lang w:val="nl-NL"/>
        </w:rPr>
        <w:t>0</w:t>
      </w:r>
      <w:r>
        <w:rPr>
          <w:rFonts w:ascii="Times New Roman" w:hAnsi="Times New Roman"/>
          <w:bCs/>
          <w:lang w:val="nl-NL"/>
        </w:rPr>
        <w:t>4</w:t>
      </w:r>
      <w:r w:rsidRPr="00BF3D20">
        <w:rPr>
          <w:rFonts w:ascii="Times New Roman" w:hAnsi="Times New Roman"/>
          <w:bCs/>
          <w:lang w:val="nl-NL"/>
        </w:rPr>
        <w:t xml:space="preserve"> tuyến vận tải hành khách bằng xe buýt (01 tuyến chưa khai thác)</w:t>
      </w:r>
      <w:r>
        <w:rPr>
          <w:rFonts w:ascii="Times New Roman" w:hAnsi="Times New Roman"/>
          <w:bCs/>
          <w:lang w:val="nl-NL"/>
        </w:rPr>
        <w:t>.</w:t>
      </w:r>
    </w:p>
    <w:p w14:paraId="1DBDAEB4" w14:textId="1FC2417D" w:rsidR="005032B0" w:rsidRDefault="00BA2220" w:rsidP="00CB6619">
      <w:pPr>
        <w:spacing w:before="60"/>
        <w:ind w:firstLine="567"/>
        <w:jc w:val="both"/>
        <w:rPr>
          <w:rFonts w:ascii="Times New Roman" w:hAnsi="Times New Roman" w:cs="Times New Roman"/>
        </w:rPr>
      </w:pPr>
      <w:r>
        <w:rPr>
          <w:rFonts w:ascii="Times New Roman" w:hAnsi="Times New Roman"/>
          <w:bCs/>
          <w:lang w:val="nl-NL"/>
        </w:rPr>
        <w:t xml:space="preserve">Những năm gần đây, </w:t>
      </w:r>
      <w:r>
        <w:rPr>
          <w:rFonts w:ascii="Times New Roman" w:hAnsi="Times New Roman" w:cs="Times New Roman"/>
        </w:rPr>
        <w:t xml:space="preserve">số lượng người dân đi xe buýt có tăng hơn trước nhưng tăng chưa cao, chỉ tập trung giờ cao điểm, đối tượng tham gia chủ yếu là học sinh và sinh viên nên đơn vị </w:t>
      </w:r>
      <w:r w:rsidR="00C14794">
        <w:rPr>
          <w:rFonts w:ascii="Times New Roman" w:hAnsi="Times New Roman" w:cs="Times New Roman"/>
        </w:rPr>
        <w:t>xe buýt</w:t>
      </w:r>
      <w:r>
        <w:rPr>
          <w:rFonts w:ascii="Times New Roman" w:hAnsi="Times New Roman" w:cs="Times New Roman"/>
        </w:rPr>
        <w:t xml:space="preserve"> gặp rất nhiều khó khăn về doanh thu </w:t>
      </w:r>
      <w:r w:rsidR="00C14794">
        <w:rPr>
          <w:rFonts w:ascii="Times New Roman" w:hAnsi="Times New Roman" w:cs="Times New Roman"/>
        </w:rPr>
        <w:t xml:space="preserve">phải bù lỗ </w:t>
      </w:r>
      <w:r>
        <w:rPr>
          <w:rFonts w:ascii="Times New Roman" w:hAnsi="Times New Roman" w:cs="Times New Roman"/>
        </w:rPr>
        <w:t xml:space="preserve">để duy trì hoạt động. </w:t>
      </w:r>
      <w:r w:rsidR="00031376">
        <w:rPr>
          <w:rFonts w:ascii="Times New Roman" w:hAnsi="Times New Roman" w:cs="Times New Roman"/>
        </w:rPr>
        <w:t xml:space="preserve">Đặc biệt những năm 2020-2022 do ảnh hưởng của đại dịch </w:t>
      </w:r>
      <w:r w:rsidR="00D74C48">
        <w:rPr>
          <w:rFonts w:ascii="Times New Roman" w:hAnsi="Times New Roman" w:cs="Times New Roman"/>
        </w:rPr>
        <w:t xml:space="preserve">Covid -19, công ty đã xin ngừng khai thác. </w:t>
      </w:r>
      <w:r w:rsidR="005032B0">
        <w:rPr>
          <w:rFonts w:ascii="Times New Roman" w:hAnsi="Times New Roman" w:cs="Times New Roman"/>
        </w:rPr>
        <w:t>Công ty đã cố gắng thực hiện việc điều chuyển, thay thế xe có chất lượng tốt</w:t>
      </w:r>
      <w:r w:rsidR="00884791">
        <w:rPr>
          <w:rFonts w:ascii="Times New Roman" w:hAnsi="Times New Roman" w:cs="Times New Roman"/>
        </w:rPr>
        <w:t xml:space="preserve"> để hoạt động 04 tuyến 1, 2, 3, 4 trên địa bàn tỉnh Tuyên Quang, nhằm nâng cao chất lượng dịch vụ, đáp ứng nhu cầu đi lại của người dân</w:t>
      </w:r>
      <w:r w:rsidR="001D11E8">
        <w:rPr>
          <w:rFonts w:ascii="Times New Roman" w:hAnsi="Times New Roman" w:cs="Times New Roman"/>
        </w:rPr>
        <w:t>. Mặt khác, Công ty có bề dày kinh nghiệm, khả năng tài chính do Công ty đầu tư cơ bản các tuyến xe buýt tại tỉnh Thái Nguyên rất hiệu quả và có khả năng quản lý, quản trị trong lĩnh vực vận tải hành khách.</w:t>
      </w:r>
    </w:p>
    <w:p w14:paraId="06EFE04E" w14:textId="11CDF7B0" w:rsidR="000164D4" w:rsidRDefault="00A360B4" w:rsidP="00CB6619">
      <w:pPr>
        <w:spacing w:before="60"/>
        <w:ind w:firstLine="567"/>
        <w:jc w:val="both"/>
        <w:rPr>
          <w:rFonts w:ascii="Times New Roman" w:hAnsi="Times New Roman" w:cs="Times New Roman"/>
          <w:bCs/>
          <w:color w:val="000000" w:themeColor="text1"/>
        </w:rPr>
      </w:pPr>
      <w:r>
        <w:rPr>
          <w:rFonts w:ascii="Times New Roman" w:hAnsi="Times New Roman" w:cs="Times New Roman"/>
          <w:b/>
          <w:color w:val="000000" w:themeColor="text1"/>
        </w:rPr>
        <w:t>1.</w:t>
      </w:r>
      <w:r w:rsidR="002B6F42">
        <w:rPr>
          <w:rFonts w:ascii="Times New Roman" w:hAnsi="Times New Roman" w:cs="Times New Roman"/>
          <w:b/>
          <w:color w:val="000000" w:themeColor="text1"/>
        </w:rPr>
        <w:t>2</w:t>
      </w:r>
      <w:r>
        <w:rPr>
          <w:rFonts w:ascii="Times New Roman" w:hAnsi="Times New Roman" w:cs="Times New Roman"/>
          <w:b/>
          <w:color w:val="000000" w:themeColor="text1"/>
        </w:rPr>
        <w:t>.</w:t>
      </w:r>
      <w:r w:rsidR="000164D4">
        <w:rPr>
          <w:rFonts w:ascii="Times New Roman" w:hAnsi="Times New Roman" w:cs="Times New Roman"/>
          <w:b/>
          <w:color w:val="000000" w:themeColor="text1"/>
        </w:rPr>
        <w:t xml:space="preserve"> </w:t>
      </w:r>
      <w:r w:rsidR="000164D4" w:rsidRPr="00942959">
        <w:rPr>
          <w:rFonts w:ascii="Times New Roman" w:hAnsi="Times New Roman" w:cs="Times New Roman"/>
          <w:bCs/>
          <w:color w:val="000000" w:themeColor="text1"/>
        </w:rPr>
        <w:t xml:space="preserve">Kết quả </w:t>
      </w:r>
      <w:r w:rsidR="00942959" w:rsidRPr="00942959">
        <w:rPr>
          <w:rFonts w:ascii="Times New Roman" w:hAnsi="Times New Roman" w:cs="Times New Roman"/>
          <w:bCs/>
          <w:color w:val="000000" w:themeColor="text1"/>
        </w:rPr>
        <w:t>thực hiện cơ chế chính sách khuyến khích, ưu đãi cho phát triển vận tải hành khách công cộng b</w:t>
      </w:r>
      <w:r w:rsidR="00011BBE">
        <w:rPr>
          <w:rFonts w:ascii="Times New Roman" w:hAnsi="Times New Roman" w:cs="Times New Roman"/>
          <w:bCs/>
          <w:color w:val="000000" w:themeColor="text1"/>
        </w:rPr>
        <w:t>ằ</w:t>
      </w:r>
      <w:r w:rsidR="00942959" w:rsidRPr="00942959">
        <w:rPr>
          <w:rFonts w:ascii="Times New Roman" w:hAnsi="Times New Roman" w:cs="Times New Roman"/>
          <w:bCs/>
          <w:color w:val="000000" w:themeColor="text1"/>
        </w:rPr>
        <w:t xml:space="preserve">ng xe buýt trên địa bàn tỉnh Tuyên Quang theo </w:t>
      </w:r>
      <w:r w:rsidR="0045254E">
        <w:rPr>
          <w:rFonts w:ascii="Times New Roman" w:hAnsi="Times New Roman" w:cs="Times New Roman"/>
          <w:bCs/>
          <w:color w:val="000000" w:themeColor="text1"/>
        </w:rPr>
        <w:t xml:space="preserve">Nghị quyết số </w:t>
      </w:r>
      <w:r w:rsidR="00BF1A53">
        <w:rPr>
          <w:rFonts w:ascii="Times New Roman" w:hAnsi="Times New Roman" w:cs="Times New Roman"/>
          <w:bCs/>
          <w:color w:val="000000" w:themeColor="text1"/>
        </w:rPr>
        <w:t xml:space="preserve">49/2011/NĐ-HĐND ngày 16/12/2011 của Hội đồng nhân dân tỉnh và </w:t>
      </w:r>
      <w:r w:rsidR="00A11A65">
        <w:rPr>
          <w:rFonts w:ascii="Times New Roman" w:hAnsi="Times New Roman" w:cs="Times New Roman"/>
          <w:bCs/>
          <w:color w:val="000000" w:themeColor="text1"/>
        </w:rPr>
        <w:t>Quyết định số 02/2012/QĐ-UBND ngày 17/02/2012 của Uỷ ban nhân dân tỉnh Tuyên Quang</w:t>
      </w:r>
      <w:r w:rsidR="00BF1A53">
        <w:rPr>
          <w:rFonts w:ascii="Times New Roman" w:hAnsi="Times New Roman" w:cs="Times New Roman"/>
          <w:bCs/>
          <w:color w:val="000000" w:themeColor="text1"/>
        </w:rPr>
        <w:t>.</w:t>
      </w:r>
    </w:p>
    <w:p w14:paraId="1D03ABD1" w14:textId="70EAFCD7" w:rsidR="00092E58" w:rsidRDefault="00092E58" w:rsidP="00CB6619">
      <w:pPr>
        <w:spacing w:before="60"/>
        <w:ind w:firstLine="567"/>
        <w:jc w:val="both"/>
        <w:rPr>
          <w:rFonts w:ascii="Times New Roman" w:hAnsi="Times New Roman"/>
          <w:bCs/>
          <w:lang w:val="nl-NL"/>
        </w:rPr>
      </w:pPr>
      <w:r w:rsidRPr="00D95759">
        <w:rPr>
          <w:rFonts w:ascii="Times New Roman" w:hAnsi="Times New Roman"/>
          <w:bCs/>
          <w:lang w:val="nl-NL"/>
        </w:rPr>
        <w:t>Về Thuận lợi: Được sự quan tâm của UBND tỉnh đã cho đầu tư hệ thống kết cấu hạ tầng biển báo</w:t>
      </w:r>
      <w:r w:rsidR="008D4838">
        <w:rPr>
          <w:rFonts w:ascii="Times New Roman" w:hAnsi="Times New Roman"/>
          <w:bCs/>
          <w:lang w:val="nl-NL"/>
        </w:rPr>
        <w:t xml:space="preserve"> dừng đón trả khách</w:t>
      </w:r>
      <w:r w:rsidRPr="00D95759">
        <w:rPr>
          <w:rFonts w:ascii="Times New Roman" w:hAnsi="Times New Roman"/>
          <w:bCs/>
          <w:lang w:val="nl-NL"/>
        </w:rPr>
        <w:t>, sơn vạch kẻ đường bằng nguồn vốn ngân sách nhà nước phục vụ cho vận tải hành khách bằng xe buýt</w:t>
      </w:r>
      <w:r>
        <w:rPr>
          <w:rFonts w:ascii="Times New Roman" w:hAnsi="Times New Roman"/>
          <w:bCs/>
          <w:lang w:val="nl-NL"/>
        </w:rPr>
        <w:t xml:space="preserve"> và ưu đãi về </w:t>
      </w:r>
      <w:r w:rsidR="00980290">
        <w:rPr>
          <w:rFonts w:ascii="Times New Roman" w:hAnsi="Times New Roman"/>
          <w:bCs/>
          <w:lang w:val="nl-NL"/>
        </w:rPr>
        <w:t xml:space="preserve">miễn nộp phí sử dụng đường bộ, </w:t>
      </w:r>
      <w:r>
        <w:rPr>
          <w:rFonts w:ascii="Times New Roman" w:hAnsi="Times New Roman"/>
          <w:bCs/>
          <w:lang w:val="nl-NL"/>
        </w:rPr>
        <w:t xml:space="preserve">miễn nộp các khoản dịch vụ lưu đậu </w:t>
      </w:r>
      <w:r w:rsidR="00980290">
        <w:rPr>
          <w:rFonts w:ascii="Times New Roman" w:hAnsi="Times New Roman"/>
          <w:bCs/>
          <w:lang w:val="nl-NL"/>
        </w:rPr>
        <w:t>khi</w:t>
      </w:r>
      <w:r>
        <w:rPr>
          <w:rFonts w:ascii="Times New Roman" w:hAnsi="Times New Roman"/>
          <w:bCs/>
          <w:lang w:val="nl-NL"/>
        </w:rPr>
        <w:t xml:space="preserve"> đón chờ đón khách tại các b</w:t>
      </w:r>
      <w:r w:rsidR="007D14BE">
        <w:rPr>
          <w:rFonts w:ascii="Times New Roman" w:hAnsi="Times New Roman"/>
          <w:bCs/>
          <w:lang w:val="nl-NL"/>
        </w:rPr>
        <w:t>ế</w:t>
      </w:r>
      <w:r>
        <w:rPr>
          <w:rFonts w:ascii="Times New Roman" w:hAnsi="Times New Roman"/>
          <w:bCs/>
          <w:lang w:val="nl-NL"/>
        </w:rPr>
        <w:t xml:space="preserve">n xe khách trên địa bàn tỉnh nhằm khuyết khích phát triển vận tải hành khách công cộng bằng xe buýt. </w:t>
      </w:r>
      <w:r w:rsidRPr="00D95759">
        <w:rPr>
          <w:rFonts w:ascii="Times New Roman" w:hAnsi="Times New Roman"/>
          <w:bCs/>
          <w:lang w:val="nl-NL"/>
        </w:rPr>
        <w:t>Tạo điều kiện thuận lợi cho nhân dân đi lại, phát triển kinh tế xã hội và du lịch trên địa bàn tỉnh góp phần giảm mật độ lưu thông phương tiện,giảm tai nạn giao thông và ô nhiễm môi trường.</w:t>
      </w:r>
    </w:p>
    <w:p w14:paraId="19EBFC0F" w14:textId="2958A224" w:rsidR="00092E58" w:rsidRDefault="00092E58" w:rsidP="00CB6619">
      <w:pPr>
        <w:spacing w:before="60"/>
        <w:ind w:firstLine="567"/>
        <w:jc w:val="both"/>
        <w:rPr>
          <w:rFonts w:ascii="Times New Roman" w:hAnsi="Times New Roman"/>
          <w:bCs/>
          <w:lang w:val="nl-NL"/>
        </w:rPr>
      </w:pPr>
      <w:r>
        <w:rPr>
          <w:rFonts w:ascii="Times New Roman" w:hAnsi="Times New Roman"/>
          <w:bCs/>
          <w:lang w:val="nl-NL"/>
        </w:rPr>
        <w:tab/>
        <w:t>Về khó khăn: Do lưu lượng hành khách đi lại chưa thường xuyên, đối tượng phục vụ hiện nay chủ yếu là cán bộ, công nhân viên chức, học sinh, sinh viên trên địa bàn tỉnh; mặt khác</w:t>
      </w:r>
      <w:r w:rsidR="004578A0">
        <w:rPr>
          <w:rFonts w:ascii="Times New Roman" w:hAnsi="Times New Roman"/>
          <w:bCs/>
          <w:lang w:val="nl-NL"/>
        </w:rPr>
        <w:t xml:space="preserve"> do ảnh hưởng giá xăng dầu lên, xuống bất thường</w:t>
      </w:r>
      <w:r>
        <w:rPr>
          <w:rFonts w:ascii="Times New Roman" w:hAnsi="Times New Roman"/>
          <w:bCs/>
          <w:lang w:val="nl-NL"/>
        </w:rPr>
        <w:t xml:space="preserve"> </w:t>
      </w:r>
      <w:r w:rsidR="003F2DCF">
        <w:rPr>
          <w:rFonts w:ascii="Times New Roman" w:hAnsi="Times New Roman"/>
          <w:bCs/>
          <w:lang w:val="nl-NL"/>
        </w:rPr>
        <w:t xml:space="preserve">và </w:t>
      </w:r>
      <w:r>
        <w:rPr>
          <w:rFonts w:ascii="Times New Roman" w:hAnsi="Times New Roman"/>
          <w:bCs/>
          <w:lang w:val="nl-NL"/>
        </w:rPr>
        <w:t>nhu cầu sử dụng phương tiện công cộng bằng xe buýt không ổn định</w:t>
      </w:r>
      <w:r w:rsidR="00A078E2">
        <w:rPr>
          <w:rFonts w:ascii="Times New Roman" w:hAnsi="Times New Roman"/>
          <w:bCs/>
          <w:lang w:val="nl-NL"/>
        </w:rPr>
        <w:t>, chi phí quản lý ngày càng tăng cao</w:t>
      </w:r>
      <w:r>
        <w:rPr>
          <w:rFonts w:ascii="Times New Roman" w:hAnsi="Times New Roman"/>
          <w:bCs/>
          <w:lang w:val="nl-NL"/>
        </w:rPr>
        <w:t>. Thực tế trên địa bàn tỉnh đối với hoạt động vận tải hành khách bằng xe buýt chưa được hỗ trợ lãi xuất vốn vay để đầu tư phương tiện và hỗ trợ giá  theo quyết định số 13/2015/QĐ-TTg ngày 05/5/2015 của Chính Phủ.</w:t>
      </w:r>
    </w:p>
    <w:p w14:paraId="4985C9F4" w14:textId="3324D492" w:rsidR="007A254B" w:rsidRPr="00C12CC9" w:rsidRDefault="000667E9" w:rsidP="00CB6619">
      <w:pPr>
        <w:spacing w:before="60"/>
        <w:ind w:firstLine="567"/>
        <w:jc w:val="both"/>
        <w:rPr>
          <w:rFonts w:ascii="Times New Roman" w:hAnsi="Times New Roman" w:cs="Times New Roman"/>
          <w:b/>
          <w:color w:val="000000" w:themeColor="text1"/>
          <w:lang w:val="nl-NL"/>
        </w:rPr>
      </w:pPr>
      <w:r>
        <w:rPr>
          <w:rFonts w:ascii="Times New Roman" w:hAnsi="Times New Roman" w:cs="Times New Roman"/>
          <w:b/>
          <w:color w:val="000000" w:themeColor="text1"/>
        </w:rPr>
        <w:t>I</w:t>
      </w:r>
      <w:r w:rsidR="00DE4FE9" w:rsidRPr="00C12CC9">
        <w:rPr>
          <w:rFonts w:ascii="Times New Roman" w:hAnsi="Times New Roman" w:cs="Times New Roman"/>
          <w:b/>
          <w:color w:val="000000" w:themeColor="text1"/>
          <w:lang w:val="vi-VN"/>
        </w:rPr>
        <w:t>I. SỰ CẦN THIẾT BAN HÀNH VĂN BẢN</w:t>
      </w:r>
    </w:p>
    <w:p w14:paraId="2CA16E5B" w14:textId="2D228F2D" w:rsidR="007A254B" w:rsidRPr="00C12CC9" w:rsidRDefault="00DE4FE9" w:rsidP="00CB6619">
      <w:pPr>
        <w:spacing w:before="60"/>
        <w:ind w:firstLine="567"/>
        <w:jc w:val="both"/>
        <w:rPr>
          <w:rFonts w:ascii="Times New Roman" w:hAnsi="Times New Roman"/>
          <w:b/>
          <w:color w:val="000000" w:themeColor="text1"/>
          <w:lang w:val="nl-NL"/>
        </w:rPr>
      </w:pPr>
      <w:r w:rsidRPr="00C12CC9">
        <w:rPr>
          <w:rFonts w:ascii="Times New Roman" w:hAnsi="Times New Roman"/>
          <w:b/>
          <w:color w:val="000000" w:themeColor="text1"/>
          <w:lang w:val="vi-VN"/>
        </w:rPr>
        <w:t xml:space="preserve">1. Cơ sở pháp lý </w:t>
      </w:r>
    </w:p>
    <w:p w14:paraId="5D608A49" w14:textId="77777777" w:rsidR="008C10D7" w:rsidRPr="00C12CC9" w:rsidRDefault="008C10D7" w:rsidP="00CB6619">
      <w:pPr>
        <w:shd w:val="clear" w:color="auto" w:fill="FFFFFF"/>
        <w:spacing w:before="60"/>
        <w:ind w:firstLine="567"/>
        <w:jc w:val="both"/>
        <w:rPr>
          <w:rFonts w:ascii="Times New Roman" w:hAnsi="Times New Roman" w:cs="Times New Roman"/>
          <w:color w:val="000000" w:themeColor="text1"/>
        </w:rPr>
      </w:pPr>
      <w:r w:rsidRPr="00C12CC9">
        <w:rPr>
          <w:rFonts w:ascii="Times New Roman" w:hAnsi="Times New Roman" w:cs="Times New Roman"/>
          <w:color w:val="000000" w:themeColor="text1"/>
          <w:shd w:val="clear" w:color="auto" w:fill="FFFFFF"/>
        </w:rPr>
        <w:lastRenderedPageBreak/>
        <w:t xml:space="preserve">Căn cứ Luật Tổ chức chính quyền địa phương ngày 19 tháng 6 năm 2015 </w:t>
      </w:r>
      <w:r w:rsidRPr="00C12CC9">
        <w:rPr>
          <w:rFonts w:ascii="Times New Roman" w:hAnsi="Times New Roman" w:cs="Times New Roman"/>
          <w:color w:val="000000" w:themeColor="text1"/>
        </w:rPr>
        <w:t xml:space="preserve">Luật Sửa đổi, </w:t>
      </w:r>
      <w:r w:rsidRPr="00C12CC9">
        <w:rPr>
          <w:rFonts w:ascii="Times New Roman" w:hAnsi="Times New Roman" w:cs="Times New Roman"/>
          <w:color w:val="000000" w:themeColor="text1"/>
          <w:shd w:val="clear" w:color="auto" w:fill="FFFFFF"/>
        </w:rPr>
        <w:t xml:space="preserve">bổ sung một số điều của Luật Tổ chức Chính phủ </w:t>
      </w:r>
      <w:r w:rsidRPr="00C12CC9">
        <w:rPr>
          <w:rFonts w:ascii="Times New Roman" w:hAnsi="Times New Roman" w:cs="Times New Roman"/>
          <w:color w:val="000000" w:themeColor="text1"/>
        </w:rPr>
        <w:t>và Luật Tổ chức chính quyền địa phương ngày 22 tháng 11 năm 2019;</w:t>
      </w:r>
    </w:p>
    <w:p w14:paraId="5BA60562" w14:textId="77777777" w:rsidR="008C10D7" w:rsidRPr="00C12CC9" w:rsidRDefault="008C10D7" w:rsidP="00CB6619">
      <w:pPr>
        <w:shd w:val="clear" w:color="auto" w:fill="FFFFFF"/>
        <w:spacing w:before="60"/>
        <w:ind w:firstLine="567"/>
        <w:jc w:val="both"/>
        <w:rPr>
          <w:rFonts w:ascii="Times New Roman" w:hAnsi="Times New Roman" w:cs="Times New Roman"/>
          <w:color w:val="000000" w:themeColor="text1"/>
        </w:rPr>
      </w:pPr>
      <w:r w:rsidRPr="00C12CC9">
        <w:rPr>
          <w:rFonts w:ascii="Times New Roman" w:hAnsi="Times New Roman" w:cs="Times New Roman"/>
          <w:color w:val="000000" w:themeColor="text1"/>
        </w:rPr>
        <w:t>Căn cứ Luật Ngân sách Nhà nước ngày 25 tháng 6 năm 2015;</w:t>
      </w:r>
    </w:p>
    <w:p w14:paraId="4AA92E13" w14:textId="6D1ED70F" w:rsidR="00CC201F" w:rsidRPr="00C12CC9" w:rsidRDefault="00CC201F" w:rsidP="00CB6619">
      <w:pPr>
        <w:shd w:val="clear" w:color="auto" w:fill="FFFFFF"/>
        <w:spacing w:before="60"/>
        <w:ind w:firstLine="567"/>
        <w:jc w:val="both"/>
        <w:rPr>
          <w:rFonts w:ascii="Times New Roman" w:hAnsi="Times New Roman" w:cs="Times New Roman"/>
          <w:color w:val="000000" w:themeColor="text1"/>
        </w:rPr>
      </w:pPr>
      <w:r w:rsidRPr="00C12CC9">
        <w:rPr>
          <w:rFonts w:ascii="Times New Roman" w:hAnsi="Times New Roman" w:cs="Times New Roman"/>
          <w:color w:val="000000" w:themeColor="text1"/>
        </w:rPr>
        <w:t xml:space="preserve">Căn cứ Luật </w:t>
      </w:r>
      <w:r>
        <w:rPr>
          <w:rFonts w:ascii="Times New Roman" w:hAnsi="Times New Roman" w:cs="Times New Roman"/>
          <w:color w:val="000000" w:themeColor="text1"/>
        </w:rPr>
        <w:t>Trật tự an toàn giao thông đường bộ</w:t>
      </w:r>
      <w:r w:rsidRPr="00C12CC9">
        <w:rPr>
          <w:rFonts w:ascii="Times New Roman" w:hAnsi="Times New Roman" w:cs="Times New Roman"/>
          <w:color w:val="000000" w:themeColor="text1"/>
        </w:rPr>
        <w:t xml:space="preserve"> ngày 2</w:t>
      </w:r>
      <w:r>
        <w:rPr>
          <w:rFonts w:ascii="Times New Roman" w:hAnsi="Times New Roman" w:cs="Times New Roman"/>
          <w:color w:val="000000" w:themeColor="text1"/>
        </w:rPr>
        <w:t>7</w:t>
      </w:r>
      <w:r w:rsidRPr="00C12CC9">
        <w:rPr>
          <w:rFonts w:ascii="Times New Roman" w:hAnsi="Times New Roman" w:cs="Times New Roman"/>
          <w:color w:val="000000" w:themeColor="text1"/>
        </w:rPr>
        <w:t xml:space="preserve"> tháng 6 năm 20</w:t>
      </w:r>
      <w:r>
        <w:rPr>
          <w:rFonts w:ascii="Times New Roman" w:hAnsi="Times New Roman" w:cs="Times New Roman"/>
          <w:color w:val="000000" w:themeColor="text1"/>
        </w:rPr>
        <w:t>24</w:t>
      </w:r>
      <w:r w:rsidRPr="00C12CC9">
        <w:rPr>
          <w:rFonts w:ascii="Times New Roman" w:hAnsi="Times New Roman" w:cs="Times New Roman"/>
          <w:color w:val="000000" w:themeColor="text1"/>
        </w:rPr>
        <w:t>;</w:t>
      </w:r>
    </w:p>
    <w:p w14:paraId="0B296BE7" w14:textId="4F0F64E6" w:rsidR="008C10D7" w:rsidRPr="00C12CC9" w:rsidRDefault="008C10D7" w:rsidP="00CB6619">
      <w:pPr>
        <w:shd w:val="clear" w:color="auto" w:fill="FFFFFF"/>
        <w:spacing w:before="60"/>
        <w:ind w:firstLine="567"/>
        <w:jc w:val="both"/>
        <w:rPr>
          <w:rFonts w:ascii="Times New Roman" w:hAnsi="Times New Roman" w:cs="Times New Roman"/>
          <w:color w:val="000000" w:themeColor="text1"/>
        </w:rPr>
      </w:pPr>
      <w:r w:rsidRPr="00C12CC9">
        <w:rPr>
          <w:rFonts w:ascii="Times New Roman" w:hAnsi="Times New Roman" w:cs="Times New Roman"/>
          <w:color w:val="000000" w:themeColor="text1"/>
        </w:rPr>
        <w:t>Căn cứ Luật Đường bộ ngày 27 tháng 6 năm 2024;</w:t>
      </w:r>
    </w:p>
    <w:p w14:paraId="4F1D3497" w14:textId="77777777" w:rsidR="008C10D7" w:rsidRPr="00C12CC9" w:rsidRDefault="008C10D7" w:rsidP="00CB6619">
      <w:pPr>
        <w:spacing w:before="60"/>
        <w:ind w:firstLine="567"/>
        <w:jc w:val="both"/>
        <w:rPr>
          <w:rFonts w:ascii="Times New Roman" w:hAnsi="Times New Roman" w:cs="Times New Roman"/>
          <w:color w:val="000000" w:themeColor="text1"/>
        </w:rPr>
      </w:pPr>
      <w:r w:rsidRPr="00C12CC9">
        <w:rPr>
          <w:rFonts w:ascii="Times New Roman" w:hAnsi="Times New Roman" w:cs="Times New Roman"/>
          <w:color w:val="000000" w:themeColor="text1"/>
        </w:rPr>
        <w:t xml:space="preserve">Căn cứ Luật Đầu tư ngày 17/6/2020;  Nghị định số </w:t>
      </w:r>
      <w:r w:rsidRPr="00C12CC9">
        <w:rPr>
          <w:rFonts w:ascii="Times New Roman" w:hAnsi="Times New Roman" w:cs="Times New Roman"/>
          <w:color w:val="000000" w:themeColor="text1"/>
          <w:shd w:val="clear" w:color="auto" w:fill="FFFFFF"/>
        </w:rPr>
        <w:t xml:space="preserve">31/2021/NĐ-CP </w:t>
      </w:r>
      <w:r w:rsidRPr="00C12CC9">
        <w:rPr>
          <w:rFonts w:ascii="Times New Roman" w:hAnsi="Times New Roman" w:cs="Times New Roman"/>
          <w:color w:val="000000" w:themeColor="text1"/>
        </w:rPr>
        <w:t xml:space="preserve">ngày 26 tháng 3 năm 2021 của Chính phủ quy định chi tiết và hướng dẫn thi hành một số điều của Luật Đầu tư; </w:t>
      </w:r>
    </w:p>
    <w:p w14:paraId="2E775D1F" w14:textId="77777777" w:rsidR="008C10D7" w:rsidRPr="00C12CC9" w:rsidRDefault="008C10D7" w:rsidP="00CB6619">
      <w:pPr>
        <w:spacing w:before="60"/>
        <w:ind w:firstLine="567"/>
        <w:jc w:val="both"/>
        <w:rPr>
          <w:rFonts w:ascii="Times New Roman" w:hAnsi="Times New Roman" w:cs="Times New Roman"/>
          <w:color w:val="000000" w:themeColor="text1"/>
        </w:rPr>
      </w:pPr>
      <w:r w:rsidRPr="00C12CC9">
        <w:rPr>
          <w:rFonts w:ascii="Times New Roman" w:hAnsi="Times New Roman" w:cs="Times New Roman"/>
          <w:color w:val="000000" w:themeColor="text1"/>
        </w:rPr>
        <w:t xml:space="preserve">Căn cứ Luật Doanh nghiệp </w:t>
      </w:r>
      <w:r w:rsidRPr="00C12CC9">
        <w:rPr>
          <w:rFonts w:ascii="Times New Roman" w:hAnsi="Times New Roman" w:cs="Times New Roman"/>
          <w:color w:val="000000" w:themeColor="text1"/>
          <w:shd w:val="clear" w:color="auto" w:fill="FFFFFF"/>
        </w:rPr>
        <w:t>59/2020/QH14 ngày 17/6/2020, Nghị định số 47/2021/NĐ-CP ngày 01/4/2021 quy định chi tiết một số điều của Luật doanh nghiệp;</w:t>
      </w:r>
    </w:p>
    <w:p w14:paraId="343C470E" w14:textId="77777777" w:rsidR="008C10D7" w:rsidRPr="00C12CC9" w:rsidRDefault="008C10D7" w:rsidP="00CB6619">
      <w:pPr>
        <w:spacing w:before="60"/>
        <w:ind w:firstLine="567"/>
        <w:jc w:val="both"/>
        <w:rPr>
          <w:rFonts w:ascii="Times New Roman" w:hAnsi="Times New Roman" w:cs="Times New Roman"/>
          <w:color w:val="000000" w:themeColor="text1"/>
        </w:rPr>
      </w:pPr>
      <w:r w:rsidRPr="00C12CC9">
        <w:rPr>
          <w:rFonts w:ascii="Times New Roman" w:hAnsi="Times New Roman" w:cs="Times New Roman"/>
          <w:color w:val="000000" w:themeColor="text1"/>
        </w:rPr>
        <w:t>Căn cứ Nghị định số 163/2016/NĐ-CP ngày 21/12/2016 của Chính phủ, về quy định chi tiết thi hành một số điều của Luât Ngân sách nhà nước;</w:t>
      </w:r>
    </w:p>
    <w:p w14:paraId="077EA0EE" w14:textId="78FF6FAF" w:rsidR="008C10D7" w:rsidRDefault="008C10D7" w:rsidP="00CB6619">
      <w:pPr>
        <w:spacing w:before="60"/>
        <w:ind w:firstLine="567"/>
        <w:jc w:val="both"/>
        <w:rPr>
          <w:rFonts w:ascii="Times New Roman" w:hAnsi="Times New Roman" w:cs="Times New Roman"/>
          <w:color w:val="000000" w:themeColor="text1"/>
        </w:rPr>
      </w:pPr>
      <w:r w:rsidRPr="00C12CC9">
        <w:rPr>
          <w:rFonts w:ascii="Times New Roman" w:hAnsi="Times New Roman" w:cs="Times New Roman"/>
          <w:color w:val="000000" w:themeColor="text1"/>
        </w:rPr>
        <w:t>Căn cứ Quyết định số 13/2015/QĐ-TTg ngày 05/5/2015 của Thủ tướng Chính phủ về cơ chế, chính sách khuyến khích phát triển vận tải hành khách công cộng bằng xe buýt;</w:t>
      </w:r>
    </w:p>
    <w:p w14:paraId="1F1AD51C" w14:textId="01A3698B" w:rsidR="00B611E4" w:rsidRDefault="00B611E4" w:rsidP="00CB6619">
      <w:pPr>
        <w:spacing w:before="60"/>
        <w:ind w:firstLine="567"/>
        <w:jc w:val="both"/>
        <w:rPr>
          <w:rFonts w:ascii="Times New Roman" w:hAnsi="Times New Roman" w:cs="Times New Roman"/>
          <w:color w:val="000000" w:themeColor="text1"/>
        </w:rPr>
      </w:pPr>
      <w:r>
        <w:rPr>
          <w:rFonts w:ascii="Times New Roman" w:hAnsi="Times New Roman" w:cs="Times New Roman"/>
          <w:color w:val="000000" w:themeColor="text1"/>
        </w:rPr>
        <w:t>Căn cứ các Nghị định của Chính phủ và Thông tư của Bộ Giao thông vận tải</w:t>
      </w:r>
      <w:r w:rsidR="00042AFF">
        <w:rPr>
          <w:rFonts w:ascii="Times New Roman" w:hAnsi="Times New Roman" w:cs="Times New Roman"/>
          <w:color w:val="000000" w:themeColor="text1"/>
        </w:rPr>
        <w:t xml:space="preserve"> ban hành khi Luật Đường bộ và Luật Trật tự an toàn giao thông năm 2024 có hiệu lực từ ngày 01/01/2025;</w:t>
      </w:r>
    </w:p>
    <w:p w14:paraId="7514A4F4" w14:textId="296C48FE" w:rsidR="002143CB" w:rsidRPr="00C12CC9" w:rsidRDefault="002143CB" w:rsidP="00CB6619">
      <w:pPr>
        <w:spacing w:before="60"/>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Căn cứ Quyết định số 876/QĐ-TTg </w:t>
      </w:r>
      <w:r w:rsidR="00480B64">
        <w:rPr>
          <w:rFonts w:ascii="Times New Roman" w:hAnsi="Times New Roman" w:cs="Times New Roman"/>
          <w:color w:val="000000" w:themeColor="text1"/>
        </w:rPr>
        <w:t>ngày 22/7/2022 của Thủ tướng Chính phủ, phê duyệt chương trình hành động về chuyển đổi năng lượng xanh</w:t>
      </w:r>
      <w:r w:rsidR="00A106B0">
        <w:rPr>
          <w:rFonts w:ascii="Times New Roman" w:hAnsi="Times New Roman" w:cs="Times New Roman"/>
          <w:color w:val="000000" w:themeColor="text1"/>
        </w:rPr>
        <w:t>, giảm phát thải khí các – bon và khí mê – tan của ngành giao thông vận tải.</w:t>
      </w:r>
    </w:p>
    <w:p w14:paraId="1FF090D2" w14:textId="11C343EA" w:rsidR="008C10D7" w:rsidRPr="00C12CC9" w:rsidRDefault="008C10D7" w:rsidP="00CB6619">
      <w:pPr>
        <w:spacing w:before="60"/>
        <w:ind w:firstLine="567"/>
        <w:jc w:val="both"/>
        <w:rPr>
          <w:rFonts w:ascii="Times New Roman" w:hAnsi="Times New Roman" w:cs="Times New Roman"/>
          <w:color w:val="000000" w:themeColor="text1"/>
        </w:rPr>
      </w:pPr>
      <w:r w:rsidRPr="00C12CC9">
        <w:rPr>
          <w:rFonts w:ascii="Times New Roman" w:hAnsi="Times New Roman" w:cs="Times New Roman"/>
          <w:color w:val="000000" w:themeColor="text1"/>
        </w:rPr>
        <w:t>Căn cứ Thông tư số 02/2016/TT-BTC ngày 06/01/2016 của Bộ Tài Chính hướng dẫn hỗ trợ lãi suất đối với tổ chức, cá nhân vay vốn tại tổ chức tín dụng để thực hiện các dự án đầu tư phương tiện, đầu tư kết cấu hạ tầng phục vụ vận tải hành khách công cộng bằng xe buýt theo Quyết định số 13/2015/QĐ-TTg ngày 05/5/2015 của Chính phủ về cơ chế, chính sách khuyến khích phát triển vận tải hành khách công cộng bằng xe buýt.</w:t>
      </w:r>
    </w:p>
    <w:p w14:paraId="6EF8F1A0" w14:textId="0E96BC93" w:rsidR="00DE4FE9" w:rsidRPr="00C12CC9" w:rsidRDefault="00DE4FE9" w:rsidP="00CB6619">
      <w:pPr>
        <w:spacing w:before="60"/>
        <w:ind w:firstLine="567"/>
        <w:jc w:val="both"/>
        <w:rPr>
          <w:rFonts w:ascii="Times New Roman" w:hAnsi="Times New Roman" w:cs="Times New Roman"/>
          <w:color w:val="000000" w:themeColor="text1"/>
          <w:lang w:val="vi-VN"/>
        </w:rPr>
      </w:pPr>
      <w:r w:rsidRPr="00C12CC9">
        <w:rPr>
          <w:rFonts w:ascii="Times New Roman" w:hAnsi="Times New Roman" w:cs="Times New Roman"/>
          <w:b/>
          <w:color w:val="000000" w:themeColor="text1"/>
          <w:lang w:val="nl-NL"/>
        </w:rPr>
        <w:t xml:space="preserve">2. </w:t>
      </w:r>
      <w:r w:rsidR="00772BA6" w:rsidRPr="00C12CC9">
        <w:rPr>
          <w:rFonts w:ascii="Times New Roman" w:hAnsi="Times New Roman" w:cs="Times New Roman"/>
          <w:b/>
          <w:color w:val="000000" w:themeColor="text1"/>
          <w:lang w:val="nl-NL"/>
        </w:rPr>
        <w:t>Cơ sở thực tiễn</w:t>
      </w:r>
    </w:p>
    <w:p w14:paraId="7767E5AC" w14:textId="30D13E3F" w:rsidR="00A347C3" w:rsidRPr="00A347C3" w:rsidRDefault="002E4E1A" w:rsidP="00CB6619">
      <w:pPr>
        <w:spacing w:before="60"/>
        <w:ind w:firstLine="567"/>
        <w:jc w:val="both"/>
        <w:rPr>
          <w:rFonts w:ascii="Times New Roman" w:hAnsi="Times New Roman" w:cs="Times New Roman"/>
          <w:i/>
          <w:iCs/>
          <w:color w:val="000000"/>
        </w:rPr>
      </w:pPr>
      <w:r w:rsidRPr="002E4E1A">
        <w:rPr>
          <w:rFonts w:ascii="Times New Roman" w:hAnsi="Times New Roman" w:cs="Times New Roman"/>
          <w:b/>
          <w:bCs/>
          <w:color w:val="000000" w:themeColor="text1"/>
        </w:rPr>
        <w:t>2.1.</w:t>
      </w:r>
      <w:r>
        <w:rPr>
          <w:rFonts w:ascii="Times New Roman" w:hAnsi="Times New Roman" w:cs="Times New Roman"/>
          <w:color w:val="000000" w:themeColor="text1"/>
        </w:rPr>
        <w:t xml:space="preserve"> </w:t>
      </w:r>
      <w:r w:rsidR="00E9376D" w:rsidRPr="00C12CC9">
        <w:rPr>
          <w:rFonts w:ascii="Times New Roman" w:hAnsi="Times New Roman" w:cs="Times New Roman"/>
          <w:color w:val="000000" w:themeColor="text1"/>
        </w:rPr>
        <w:t xml:space="preserve">Luật </w:t>
      </w:r>
      <w:r w:rsidR="00E9376D">
        <w:rPr>
          <w:rFonts w:ascii="Times New Roman" w:hAnsi="Times New Roman" w:cs="Times New Roman"/>
          <w:color w:val="000000" w:themeColor="text1"/>
        </w:rPr>
        <w:t>Trật tự an toàn giao thông đường bộ</w:t>
      </w:r>
      <w:r w:rsidR="00E9376D" w:rsidRPr="00C12CC9">
        <w:rPr>
          <w:rFonts w:ascii="Times New Roman" w:hAnsi="Times New Roman" w:cs="Times New Roman"/>
          <w:color w:val="000000" w:themeColor="text1"/>
        </w:rPr>
        <w:t xml:space="preserve"> năm 20</w:t>
      </w:r>
      <w:r w:rsidR="00E9376D">
        <w:rPr>
          <w:rFonts w:ascii="Times New Roman" w:hAnsi="Times New Roman" w:cs="Times New Roman"/>
          <w:color w:val="000000" w:themeColor="text1"/>
        </w:rPr>
        <w:t xml:space="preserve">24 và </w:t>
      </w:r>
      <w:r w:rsidR="00E9376D" w:rsidRPr="00C12CC9">
        <w:rPr>
          <w:rFonts w:ascii="Times New Roman" w:hAnsi="Times New Roman" w:cs="Times New Roman"/>
          <w:color w:val="000000" w:themeColor="text1"/>
        </w:rPr>
        <w:t>Luật Đường bộ năm 2024</w:t>
      </w:r>
      <w:r w:rsidR="00E9376D">
        <w:rPr>
          <w:rFonts w:ascii="Times New Roman" w:hAnsi="Times New Roman" w:cs="Times New Roman"/>
          <w:color w:val="000000" w:themeColor="text1"/>
        </w:rPr>
        <w:t xml:space="preserve"> có hiệu lực thi hành từ ngày 01/01/2025</w:t>
      </w:r>
      <w:r w:rsidR="00927AAB">
        <w:rPr>
          <w:rFonts w:ascii="Times New Roman" w:hAnsi="Times New Roman" w:cs="Times New Roman"/>
          <w:color w:val="000000" w:themeColor="text1"/>
        </w:rPr>
        <w:t>.</w:t>
      </w:r>
      <w:r w:rsidR="00603900">
        <w:rPr>
          <w:rFonts w:ascii="Times New Roman" w:hAnsi="Times New Roman" w:cs="Times New Roman"/>
          <w:color w:val="000000" w:themeColor="text1"/>
        </w:rPr>
        <w:t xml:space="preserve"> </w:t>
      </w:r>
      <w:r w:rsidR="00927AAB">
        <w:rPr>
          <w:rFonts w:ascii="Times New Roman" w:hAnsi="Times New Roman" w:cs="Times New Roman"/>
          <w:color w:val="000000" w:themeColor="text1"/>
        </w:rPr>
        <w:t xml:space="preserve"> </w:t>
      </w:r>
      <w:r w:rsidR="00E16257">
        <w:rPr>
          <w:rFonts w:ascii="Times New Roman" w:hAnsi="Times New Roman" w:cs="Times New Roman"/>
          <w:color w:val="000000" w:themeColor="text1"/>
        </w:rPr>
        <w:t xml:space="preserve">Trong đó thực hiện theo quy định tại </w:t>
      </w:r>
      <w:r w:rsidR="00E16257" w:rsidRPr="00A26CB4">
        <w:rPr>
          <w:rFonts w:ascii="Times New Roman" w:hAnsi="Times New Roman" w:cs="Times New Roman"/>
          <w:color w:val="000000" w:themeColor="text1"/>
        </w:rPr>
        <w:t>khoản 6 Điều 4 Luật Trật tự an toàn giao thông đường bộ và khoản 4 Điều 57 Luật Đường bộ năm 2024</w:t>
      </w:r>
      <w:r w:rsidR="00230C2A">
        <w:rPr>
          <w:rFonts w:ascii="Times New Roman" w:hAnsi="Times New Roman" w:cs="Times New Roman"/>
          <w:color w:val="000000" w:themeColor="text1"/>
        </w:rPr>
        <w:t xml:space="preserve">: </w:t>
      </w:r>
      <w:r w:rsidR="00A347C3" w:rsidRPr="00A347C3">
        <w:rPr>
          <w:rFonts w:ascii="Times New Roman" w:hAnsi="Times New Roman" w:cs="Times New Roman"/>
          <w:i/>
          <w:iCs/>
          <w:color w:val="000000" w:themeColor="text1"/>
        </w:rPr>
        <w:t>“</w:t>
      </w:r>
      <w:r w:rsidR="00A347C3" w:rsidRPr="00A347C3">
        <w:rPr>
          <w:rFonts w:ascii="Times New Roman" w:hAnsi="Times New Roman" w:cs="Times New Roman"/>
          <w:i/>
          <w:iCs/>
          <w:color w:val="000000"/>
        </w:rPr>
        <w:t>Hội đồng nhân dân cấp tỉnh căn cứ vào nguồn lực địa phương quyết định hỗ trợ lãi suất vay vốn tại các tổ chức tín dụng đối với các dự án đầu tư phương tiện xe buýt, đầu tư xây dựng kết cấu hạ tầng phục vụ vận tải hành khách công cộng bằng xe buýt; hỗ trợ kinh phí hoạt động vận tải hành khách công cộng băng xe buýt; hỗ trợ cho người sử dụng dịch vụ vận tải hành khách công cộng bằng xe buýt thông qua chính sách miễn, giảm giá vé”.</w:t>
      </w:r>
    </w:p>
    <w:p w14:paraId="2E9098A4" w14:textId="36A9F515" w:rsidR="007F2B73" w:rsidRPr="00C12CC9" w:rsidRDefault="0067680A" w:rsidP="00CB6619">
      <w:pPr>
        <w:spacing w:before="60"/>
        <w:ind w:firstLine="567"/>
        <w:jc w:val="both"/>
        <w:rPr>
          <w:rFonts w:ascii="Times New Roman" w:hAnsi="Times New Roman" w:cs="Times New Roman"/>
          <w:iCs/>
          <w:color w:val="000000" w:themeColor="text1"/>
          <w:lang w:val="vi-VN"/>
        </w:rPr>
      </w:pPr>
      <w:r w:rsidRPr="00C12CC9">
        <w:rPr>
          <w:rFonts w:ascii="Times New Roman" w:hAnsi="Times New Roman" w:cs="Times New Roman"/>
          <w:b/>
          <w:bCs/>
          <w:iCs/>
          <w:color w:val="000000" w:themeColor="text1"/>
        </w:rPr>
        <w:t>2.</w:t>
      </w:r>
      <w:r w:rsidR="002E4E1A">
        <w:rPr>
          <w:rFonts w:ascii="Times New Roman" w:hAnsi="Times New Roman" w:cs="Times New Roman"/>
          <w:b/>
          <w:bCs/>
          <w:iCs/>
          <w:color w:val="000000" w:themeColor="text1"/>
        </w:rPr>
        <w:t>2</w:t>
      </w:r>
      <w:r w:rsidRPr="00C12CC9">
        <w:rPr>
          <w:rFonts w:ascii="Times New Roman" w:hAnsi="Times New Roman" w:cs="Times New Roman"/>
          <w:b/>
          <w:bCs/>
          <w:iCs/>
          <w:color w:val="000000" w:themeColor="text1"/>
        </w:rPr>
        <w:t>.</w:t>
      </w:r>
      <w:r w:rsidRPr="00C12CC9">
        <w:rPr>
          <w:rFonts w:ascii="Times New Roman" w:hAnsi="Times New Roman" w:cs="Times New Roman"/>
          <w:iCs/>
          <w:color w:val="000000" w:themeColor="text1"/>
        </w:rPr>
        <w:t xml:space="preserve"> </w:t>
      </w:r>
      <w:r w:rsidR="00A45F2E">
        <w:rPr>
          <w:rFonts w:ascii="Times New Roman" w:hAnsi="Times New Roman" w:cs="Times New Roman"/>
          <w:iCs/>
          <w:color w:val="000000" w:themeColor="text1"/>
        </w:rPr>
        <w:t>T</w:t>
      </w:r>
      <w:r w:rsidR="007F2B73" w:rsidRPr="00C12CC9">
        <w:rPr>
          <w:rFonts w:ascii="Times New Roman" w:hAnsi="Times New Roman" w:cs="Times New Roman"/>
          <w:color w:val="000000" w:themeColor="text1"/>
          <w:lang w:val="vi-VN"/>
        </w:rPr>
        <w:t xml:space="preserve">ại </w:t>
      </w:r>
      <w:r w:rsidR="00555083" w:rsidRPr="00C12CC9">
        <w:rPr>
          <w:rFonts w:ascii="Times New Roman" w:hAnsi="Times New Roman" w:cs="Times New Roman"/>
          <w:color w:val="000000" w:themeColor="text1"/>
        </w:rPr>
        <w:t>Đ</w:t>
      </w:r>
      <w:r w:rsidR="007F2B73" w:rsidRPr="00C12CC9">
        <w:rPr>
          <w:rFonts w:ascii="Times New Roman" w:hAnsi="Times New Roman" w:cs="Times New Roman"/>
          <w:color w:val="000000" w:themeColor="text1"/>
          <w:lang w:val="vi-VN"/>
        </w:rPr>
        <w:t xml:space="preserve">iểm </w:t>
      </w:r>
      <w:r w:rsidR="00555083" w:rsidRPr="00C12CC9">
        <w:rPr>
          <w:rFonts w:ascii="Times New Roman" w:hAnsi="Times New Roman" w:cs="Times New Roman"/>
          <w:color w:val="000000" w:themeColor="text1"/>
        </w:rPr>
        <w:t>4</w:t>
      </w:r>
      <w:r w:rsidR="007F2B73" w:rsidRPr="00C12CC9">
        <w:rPr>
          <w:rFonts w:ascii="Times New Roman" w:hAnsi="Times New Roman" w:cs="Times New Roman"/>
          <w:color w:val="000000" w:themeColor="text1"/>
          <w:lang w:val="vi-VN"/>
        </w:rPr>
        <w:t xml:space="preserve"> </w:t>
      </w:r>
      <w:r w:rsidR="00555083" w:rsidRPr="00C12CC9">
        <w:rPr>
          <w:rFonts w:ascii="Times New Roman" w:hAnsi="Times New Roman" w:cs="Times New Roman"/>
          <w:color w:val="000000" w:themeColor="text1"/>
        </w:rPr>
        <w:t>Đ</w:t>
      </w:r>
      <w:r w:rsidR="007F2B73" w:rsidRPr="00C12CC9">
        <w:rPr>
          <w:rFonts w:ascii="Times New Roman" w:hAnsi="Times New Roman" w:cs="Times New Roman"/>
          <w:color w:val="000000" w:themeColor="text1"/>
          <w:lang w:val="vi-VN"/>
        </w:rPr>
        <w:t xml:space="preserve">iều </w:t>
      </w:r>
      <w:r w:rsidR="00555083" w:rsidRPr="00C12CC9">
        <w:rPr>
          <w:rFonts w:ascii="Times New Roman" w:hAnsi="Times New Roman" w:cs="Times New Roman"/>
          <w:color w:val="000000" w:themeColor="text1"/>
        </w:rPr>
        <w:t>5</w:t>
      </w:r>
      <w:r w:rsidR="007F2B73" w:rsidRPr="00C12CC9">
        <w:rPr>
          <w:rFonts w:ascii="Times New Roman" w:hAnsi="Times New Roman" w:cs="Times New Roman"/>
          <w:color w:val="000000" w:themeColor="text1"/>
          <w:lang w:val="vi-VN"/>
        </w:rPr>
        <w:t xml:space="preserve">, </w:t>
      </w:r>
      <w:r w:rsidR="00555083" w:rsidRPr="00C12CC9">
        <w:rPr>
          <w:rFonts w:ascii="Times New Roman" w:hAnsi="Times New Roman" w:cs="Times New Roman"/>
          <w:color w:val="000000" w:themeColor="text1"/>
        </w:rPr>
        <w:t>Đ</w:t>
      </w:r>
      <w:r w:rsidR="007F2B73" w:rsidRPr="00C12CC9">
        <w:rPr>
          <w:rFonts w:ascii="Times New Roman" w:hAnsi="Times New Roman" w:cs="Times New Roman"/>
          <w:color w:val="000000" w:themeColor="text1"/>
          <w:lang w:val="vi-VN"/>
        </w:rPr>
        <w:t xml:space="preserve">iều </w:t>
      </w:r>
      <w:r w:rsidR="00555083" w:rsidRPr="00C12CC9">
        <w:rPr>
          <w:rFonts w:ascii="Times New Roman" w:hAnsi="Times New Roman" w:cs="Times New Roman"/>
          <w:color w:val="000000" w:themeColor="text1"/>
        </w:rPr>
        <w:t>6,</w:t>
      </w:r>
      <w:r w:rsidR="00F85D29" w:rsidRPr="00C12CC9">
        <w:rPr>
          <w:rFonts w:ascii="Times New Roman" w:hAnsi="Times New Roman" w:cs="Times New Roman"/>
          <w:color w:val="000000" w:themeColor="text1"/>
        </w:rPr>
        <w:t xml:space="preserve"> Điều 7</w:t>
      </w:r>
      <w:r w:rsidR="007F2B73" w:rsidRPr="00C12CC9">
        <w:rPr>
          <w:rFonts w:ascii="Times New Roman" w:hAnsi="Times New Roman" w:cs="Times New Roman"/>
          <w:color w:val="000000" w:themeColor="text1"/>
          <w:lang w:val="vi-VN"/>
        </w:rPr>
        <w:t xml:space="preserve"> của </w:t>
      </w:r>
      <w:r w:rsidR="007F2B73" w:rsidRPr="00C12CC9">
        <w:rPr>
          <w:rFonts w:ascii="Times New Roman" w:hAnsi="Times New Roman" w:cs="Times New Roman"/>
          <w:iCs/>
          <w:color w:val="000000" w:themeColor="text1"/>
          <w:lang w:val="vi-VN"/>
        </w:rPr>
        <w:t>Quyết định số </w:t>
      </w:r>
      <w:hyperlink r:id="rId9" w:tgtFrame="_blank" w:history="1">
        <w:r w:rsidR="007F2B73" w:rsidRPr="00C12CC9">
          <w:rPr>
            <w:rStyle w:val="Hyperlink"/>
            <w:rFonts w:ascii="Times New Roman" w:hAnsi="Times New Roman" w:cs="Times New Roman"/>
            <w:iCs/>
            <w:color w:val="000000" w:themeColor="text1"/>
            <w:lang w:val="vi-VN"/>
          </w:rPr>
          <w:t>13/2015/QĐ-TTg</w:t>
        </w:r>
      </w:hyperlink>
      <w:r w:rsidR="007F2B73" w:rsidRPr="00C12CC9">
        <w:rPr>
          <w:rFonts w:ascii="Times New Roman" w:hAnsi="Times New Roman" w:cs="Times New Roman"/>
          <w:iCs/>
          <w:color w:val="000000" w:themeColor="text1"/>
          <w:lang w:val="vi-VN"/>
        </w:rPr>
        <w:t xml:space="preserve"> ngày 05/05/2015 của Thủ tướng Chính phủ </w:t>
      </w:r>
      <w:r w:rsidR="007F2B73" w:rsidRPr="00C12CC9">
        <w:rPr>
          <w:rFonts w:ascii="Times New Roman" w:hAnsi="Times New Roman" w:cs="Times New Roman"/>
          <w:i/>
          <w:iCs/>
          <w:color w:val="000000" w:themeColor="text1"/>
          <w:lang w:val="vi-VN"/>
        </w:rPr>
        <w:t xml:space="preserve">“Ủy ban nhân dân các tỉnh, </w:t>
      </w:r>
      <w:r w:rsidR="007F2B73" w:rsidRPr="00C12CC9">
        <w:rPr>
          <w:rFonts w:ascii="Times New Roman" w:hAnsi="Times New Roman" w:cs="Times New Roman"/>
          <w:i/>
          <w:iCs/>
          <w:color w:val="000000" w:themeColor="text1"/>
          <w:lang w:val="vi-VN"/>
        </w:rPr>
        <w:lastRenderedPageBreak/>
        <w:t>thành phố trực thuộc Trung ương căn cứ vào nguồn lực địa phương  hỗ trợ lãi suất vay vốn tại tổ chức tín dụng đối với các dự án đầu tư xây dựng kết cấu hạ tầng phục vụ vận tải hành khách công cộng bằng xe buýt;hỗ trợ lãi suất vay vốn tại tổ chức tín dụng đối với các dự án đầu tư phương tiện vận tải hành khách công cộng bằng xe buýt”.</w:t>
      </w:r>
    </w:p>
    <w:p w14:paraId="6388C537" w14:textId="38049EDD" w:rsidR="003C2F9B" w:rsidRDefault="00747585" w:rsidP="00CB6619">
      <w:pPr>
        <w:spacing w:before="60"/>
        <w:ind w:firstLine="567"/>
        <w:jc w:val="both"/>
        <w:rPr>
          <w:rFonts w:ascii="Times New Roman" w:hAnsi="Times New Roman"/>
          <w:color w:val="000000" w:themeColor="text1"/>
          <w:lang w:val="pl-PL"/>
        </w:rPr>
      </w:pPr>
      <w:r w:rsidRPr="005F7A27">
        <w:rPr>
          <w:rFonts w:ascii="Times New Roman" w:hAnsi="Times New Roman" w:cs="Times New Roman"/>
          <w:b/>
          <w:bCs/>
          <w:color w:val="000000" w:themeColor="text1"/>
          <w:shd w:val="clear" w:color="auto" w:fill="FFFFFF"/>
        </w:rPr>
        <w:t xml:space="preserve"> </w:t>
      </w:r>
      <w:r w:rsidR="005F7A27" w:rsidRPr="005F7A27">
        <w:rPr>
          <w:rFonts w:ascii="Times New Roman" w:hAnsi="Times New Roman" w:cs="Times New Roman"/>
          <w:b/>
          <w:bCs/>
          <w:color w:val="000000" w:themeColor="text1"/>
          <w:shd w:val="clear" w:color="auto" w:fill="FFFFFF"/>
        </w:rPr>
        <w:t>2.</w:t>
      </w:r>
      <w:r w:rsidR="002E4E1A">
        <w:rPr>
          <w:rFonts w:ascii="Times New Roman" w:hAnsi="Times New Roman" w:cs="Times New Roman"/>
          <w:b/>
          <w:bCs/>
          <w:color w:val="000000" w:themeColor="text1"/>
          <w:shd w:val="clear" w:color="auto" w:fill="FFFFFF"/>
        </w:rPr>
        <w:t>3</w:t>
      </w:r>
      <w:r w:rsidR="005F7A27" w:rsidRPr="005F7A27">
        <w:rPr>
          <w:rFonts w:ascii="Times New Roman" w:hAnsi="Times New Roman" w:cs="Times New Roman"/>
          <w:b/>
          <w:bCs/>
          <w:color w:val="000000" w:themeColor="text1"/>
          <w:shd w:val="clear" w:color="auto" w:fill="FFFFFF"/>
        </w:rPr>
        <w:t>.</w:t>
      </w:r>
      <w:r w:rsidR="005F7A27">
        <w:rPr>
          <w:rFonts w:ascii="Times New Roman" w:hAnsi="Times New Roman" w:cs="Times New Roman"/>
          <w:color w:val="000000" w:themeColor="text1"/>
          <w:shd w:val="clear" w:color="auto" w:fill="FFFFFF"/>
        </w:rPr>
        <w:t xml:space="preserve"> </w:t>
      </w:r>
      <w:r w:rsidR="00DF7BA0" w:rsidRPr="00C12CC9">
        <w:rPr>
          <w:rFonts w:ascii="Times New Roman" w:hAnsi="Times New Roman" w:cs="Times New Roman"/>
          <w:color w:val="000000" w:themeColor="text1"/>
          <w:shd w:val="clear" w:color="auto" w:fill="FFFFFF"/>
        </w:rPr>
        <w:t xml:space="preserve">Thực hiện Nghị quyết Đại hội XVII Đảng bộ tỉnh, Nghị quyết Đại hội Đảng bộ thành phố lần thứ XX xác định mục tiêu đến năm 2025: Củng cố, hoàn thiện các tiêu chí đô thị loại II, phấn đấu hoàn thành 50% các tiêu chuẩn của đô thị loại I về kiến trúc, cảnh quan đô thị, hạ tầng kỹ thuật, hạ tầng xã hội và vệ sinh môi trường và đến năm 2030 xây dựng thành phố Tuyên Quang cơ bản đạt các tiêu chí đô thị loại I thì việc </w:t>
      </w:r>
      <w:r w:rsidR="003C2F9B" w:rsidRPr="00C12CC9">
        <w:rPr>
          <w:rFonts w:ascii="Times New Roman" w:hAnsi="Times New Roman"/>
          <w:color w:val="000000" w:themeColor="text1"/>
          <w:lang w:val="pl-PL"/>
        </w:rPr>
        <w:t xml:space="preserve">phát triển loại hình vận tải hành khách công cộng bằng xe buýt trên địa bàn tỉnh </w:t>
      </w:r>
      <w:r w:rsidR="00EA5216" w:rsidRPr="00C12CC9">
        <w:rPr>
          <w:rFonts w:ascii="Times New Roman" w:hAnsi="Times New Roman"/>
          <w:color w:val="000000" w:themeColor="text1"/>
          <w:lang w:val="pl-PL"/>
        </w:rPr>
        <w:t>Tuyên Quang</w:t>
      </w:r>
      <w:r w:rsidR="003C2F9B" w:rsidRPr="00C12CC9">
        <w:rPr>
          <w:rFonts w:ascii="Times New Roman" w:hAnsi="Times New Roman"/>
          <w:color w:val="000000" w:themeColor="text1"/>
          <w:lang w:val="pl-PL"/>
        </w:rPr>
        <w:t xml:space="preserve"> là phù hợp</w:t>
      </w:r>
      <w:r w:rsidR="00422699">
        <w:rPr>
          <w:rFonts w:ascii="Times New Roman" w:hAnsi="Times New Roman"/>
          <w:color w:val="000000" w:themeColor="text1"/>
          <w:lang w:val="pl-PL"/>
        </w:rPr>
        <w:t>.</w:t>
      </w:r>
    </w:p>
    <w:p w14:paraId="17589ACF" w14:textId="4F2F3D28" w:rsidR="00843926" w:rsidRDefault="007168B9" w:rsidP="00CB6619">
      <w:pPr>
        <w:spacing w:before="60"/>
        <w:ind w:firstLine="720"/>
        <w:jc w:val="both"/>
        <w:rPr>
          <w:rFonts w:ascii="Times New Roman" w:hAnsi="Times New Roman" w:cs="Times New Roman"/>
          <w:color w:val="000000" w:themeColor="text1"/>
          <w:lang w:val="nl-NL"/>
        </w:rPr>
      </w:pPr>
      <w:r w:rsidRPr="00FD58CB">
        <w:rPr>
          <w:rFonts w:ascii="Times New Roman" w:hAnsi="Times New Roman" w:cs="Times New Roman"/>
          <w:b/>
          <w:bCs/>
          <w:color w:val="000000" w:themeColor="text1"/>
          <w:lang w:val="nl-NL"/>
        </w:rPr>
        <w:t>2.</w:t>
      </w:r>
      <w:r>
        <w:rPr>
          <w:rFonts w:ascii="Times New Roman" w:hAnsi="Times New Roman" w:cs="Times New Roman"/>
          <w:b/>
          <w:bCs/>
          <w:color w:val="000000" w:themeColor="text1"/>
          <w:lang w:val="nl-NL"/>
        </w:rPr>
        <w:t>4</w:t>
      </w:r>
      <w:r w:rsidRPr="00FD58CB">
        <w:rPr>
          <w:rFonts w:ascii="Times New Roman" w:hAnsi="Times New Roman" w:cs="Times New Roman"/>
          <w:b/>
          <w:bCs/>
          <w:color w:val="000000" w:themeColor="text1"/>
          <w:lang w:val="nl-NL"/>
        </w:rPr>
        <w:t>.</w:t>
      </w:r>
      <w:r>
        <w:rPr>
          <w:rFonts w:ascii="Times New Roman" w:hAnsi="Times New Roman" w:cs="Times New Roman"/>
          <w:color w:val="000000" w:themeColor="text1"/>
          <w:lang w:val="nl-NL"/>
        </w:rPr>
        <w:t xml:space="preserve"> </w:t>
      </w:r>
      <w:r w:rsidR="00422699">
        <w:rPr>
          <w:rFonts w:ascii="Times New Roman" w:hAnsi="Times New Roman" w:cs="Times New Roman"/>
          <w:color w:val="000000" w:themeColor="text1"/>
          <w:lang w:val="nl-NL"/>
        </w:rPr>
        <w:t>Xe</w:t>
      </w:r>
      <w:r w:rsidR="0099665A">
        <w:rPr>
          <w:rFonts w:ascii="Times New Roman" w:hAnsi="Times New Roman" w:cs="Times New Roman"/>
          <w:color w:val="000000" w:themeColor="text1"/>
          <w:lang w:val="nl-NL"/>
        </w:rPr>
        <w:t xml:space="preserve"> bu</w:t>
      </w:r>
      <w:r w:rsidR="00280D24">
        <w:rPr>
          <w:rFonts w:ascii="Times New Roman" w:hAnsi="Times New Roman" w:cs="Times New Roman"/>
          <w:color w:val="000000" w:themeColor="text1"/>
          <w:lang w:val="nl-NL"/>
        </w:rPr>
        <w:t xml:space="preserve">ýt là loại hình vận tải hành khách công cộng góp phần hạn chế sử dụng </w:t>
      </w:r>
      <w:r w:rsidR="00B21F19">
        <w:rPr>
          <w:rFonts w:ascii="Times New Roman" w:hAnsi="Times New Roman" w:cs="Times New Roman"/>
          <w:color w:val="000000" w:themeColor="text1"/>
          <w:lang w:val="nl-NL"/>
        </w:rPr>
        <w:t>phương tiện cá nhân, tạo thói quen cho người tham gia giao thông, cải thiện điều kiện đi lại của nhân dân</w:t>
      </w:r>
      <w:r w:rsidR="00CD3CE6">
        <w:rPr>
          <w:rFonts w:ascii="Times New Roman" w:hAnsi="Times New Roman" w:cs="Times New Roman"/>
          <w:color w:val="000000" w:themeColor="text1"/>
          <w:lang w:val="nl-NL"/>
        </w:rPr>
        <w:t>, đặc biệt là phù hợp với nhu cầu đi lại của đối tượng có giờ làm việc cố định như cán bộ, công nhân</w:t>
      </w:r>
      <w:r w:rsidR="00364523">
        <w:rPr>
          <w:rFonts w:ascii="Times New Roman" w:hAnsi="Times New Roman" w:cs="Times New Roman"/>
          <w:color w:val="000000" w:themeColor="text1"/>
          <w:lang w:val="nl-NL"/>
        </w:rPr>
        <w:t xml:space="preserve">, học sinh, sinh viên ... xe buýt còn hạn chế </w:t>
      </w:r>
      <w:r w:rsidR="00126569">
        <w:rPr>
          <w:rFonts w:ascii="Times New Roman" w:hAnsi="Times New Roman" w:cs="Times New Roman"/>
          <w:color w:val="000000" w:themeColor="text1"/>
          <w:lang w:val="nl-NL"/>
        </w:rPr>
        <w:t>mật độ lưu thông trong đô thị, hạn chế tai nạn giao thông, giảm ô nhiễm môi trường, giảm chi tiêu cá nhân ...</w:t>
      </w:r>
      <w:r w:rsidR="0090551A">
        <w:rPr>
          <w:rFonts w:ascii="Times New Roman" w:hAnsi="Times New Roman" w:cs="Times New Roman"/>
          <w:color w:val="000000" w:themeColor="text1"/>
          <w:lang w:val="nl-NL"/>
        </w:rPr>
        <w:t xml:space="preserve"> Đồng thời tăng tính lưu thông giữa trung tâm thành phố với các huyện, nâng cao năng lực cung ứng dịch vụ</w:t>
      </w:r>
      <w:r w:rsidR="008739D8">
        <w:rPr>
          <w:rFonts w:ascii="Times New Roman" w:hAnsi="Times New Roman" w:cs="Times New Roman"/>
          <w:color w:val="000000" w:themeColor="text1"/>
          <w:lang w:val="nl-NL"/>
        </w:rPr>
        <w:t xml:space="preserve"> ... đặc biệt là tạo hình ảnh văn hoá giao thông và văn minh đô thị khi tham gia vận tải hành khách công cộng bằng xe buýt.</w:t>
      </w:r>
    </w:p>
    <w:p w14:paraId="316D1B08" w14:textId="6249FE99" w:rsidR="00F76958" w:rsidRPr="00EE1D8F" w:rsidRDefault="002E4E1A" w:rsidP="00CB6619">
      <w:pPr>
        <w:spacing w:before="60"/>
        <w:ind w:firstLine="567"/>
        <w:jc w:val="both"/>
        <w:rPr>
          <w:rFonts w:ascii="Times New Roman" w:hAnsi="Times New Roman" w:cs="Times New Roman"/>
        </w:rPr>
      </w:pPr>
      <w:r w:rsidRPr="002E4E1A">
        <w:rPr>
          <w:rFonts w:ascii="Times New Roman" w:hAnsi="Times New Roman" w:cs="Times New Roman"/>
          <w:b/>
          <w:color w:val="000000" w:themeColor="text1"/>
          <w:lang w:val="pl-PL"/>
        </w:rPr>
        <w:t>2.</w:t>
      </w:r>
      <w:r w:rsidR="00F77D23">
        <w:rPr>
          <w:rFonts w:ascii="Times New Roman" w:hAnsi="Times New Roman" w:cs="Times New Roman"/>
          <w:b/>
          <w:color w:val="000000" w:themeColor="text1"/>
          <w:lang w:val="pl-PL"/>
        </w:rPr>
        <w:t>5</w:t>
      </w:r>
      <w:r w:rsidRPr="002E4E1A">
        <w:rPr>
          <w:rFonts w:ascii="Times New Roman" w:hAnsi="Times New Roman" w:cs="Times New Roman"/>
          <w:b/>
          <w:color w:val="000000" w:themeColor="text1"/>
          <w:lang w:val="pl-PL"/>
        </w:rPr>
        <w:t>.</w:t>
      </w:r>
      <w:r>
        <w:rPr>
          <w:rFonts w:ascii="Times New Roman" w:hAnsi="Times New Roman" w:cs="Times New Roman"/>
          <w:bCs/>
          <w:color w:val="000000" w:themeColor="text1"/>
          <w:lang w:val="pl-PL"/>
        </w:rPr>
        <w:t xml:space="preserve"> </w:t>
      </w:r>
      <w:r w:rsidR="00955EAC" w:rsidRPr="00C12CC9">
        <w:rPr>
          <w:rFonts w:ascii="Times New Roman" w:hAnsi="Times New Roman" w:cs="Times New Roman"/>
          <w:bCs/>
          <w:color w:val="000000" w:themeColor="text1"/>
          <w:lang w:val="pl-PL"/>
        </w:rPr>
        <w:t xml:space="preserve">Căn cứ quy định trên và tình hình thực tế về hoạt động xe buýt trên địa bàn tỉnh, </w:t>
      </w:r>
      <w:r w:rsidR="00423C22" w:rsidRPr="00C12CC9">
        <w:rPr>
          <w:rFonts w:ascii="Times New Roman" w:hAnsi="Times New Roman" w:cs="Times New Roman"/>
          <w:bCs/>
          <w:color w:val="000000" w:themeColor="text1"/>
          <w:lang w:val="pl-PL"/>
        </w:rPr>
        <w:t xml:space="preserve">để </w:t>
      </w:r>
      <w:r w:rsidR="00180D30" w:rsidRPr="00C12CC9">
        <w:rPr>
          <w:rFonts w:ascii="Times New Roman" w:hAnsi="Times New Roman" w:cs="Times New Roman"/>
          <w:bCs/>
          <w:color w:val="000000" w:themeColor="text1"/>
          <w:lang w:val="pl-PL"/>
        </w:rPr>
        <w:t xml:space="preserve">tiếp tục duy trì và phát triển </w:t>
      </w:r>
      <w:r w:rsidR="00180D30" w:rsidRPr="00C12CC9">
        <w:rPr>
          <w:rFonts w:ascii="Times New Roman" w:hAnsi="Times New Roman" w:cs="Times New Roman"/>
          <w:color w:val="000000" w:themeColor="text1"/>
          <w:lang w:val="pl-PL"/>
        </w:rPr>
        <w:t>vận tải hành khách cô</w:t>
      </w:r>
      <w:r w:rsidR="00A5785F" w:rsidRPr="00C12CC9">
        <w:rPr>
          <w:rFonts w:ascii="Times New Roman" w:hAnsi="Times New Roman" w:cs="Times New Roman"/>
          <w:color w:val="000000" w:themeColor="text1"/>
          <w:lang w:val="pl-PL"/>
        </w:rPr>
        <w:t>ng cộng bằng xe buýt</w:t>
      </w:r>
      <w:r w:rsidR="002631D2" w:rsidRPr="00C12CC9">
        <w:rPr>
          <w:rFonts w:ascii="Times New Roman" w:hAnsi="Times New Roman" w:cs="Times New Roman"/>
          <w:color w:val="000000" w:themeColor="text1"/>
          <w:lang w:val="pl-PL"/>
        </w:rPr>
        <w:t>,</w:t>
      </w:r>
      <w:r w:rsidR="00423C22" w:rsidRPr="00C12CC9">
        <w:rPr>
          <w:rFonts w:ascii="Times New Roman" w:hAnsi="Times New Roman" w:cs="Times New Roman"/>
          <w:bCs/>
          <w:color w:val="000000" w:themeColor="text1"/>
          <w:lang w:val="pl-PL"/>
        </w:rPr>
        <w:t xml:space="preserve"> </w:t>
      </w:r>
      <w:r w:rsidR="004F04CB" w:rsidRPr="00C12CC9">
        <w:rPr>
          <w:rFonts w:ascii="Times New Roman" w:hAnsi="Times New Roman" w:cs="Times New Roman"/>
          <w:color w:val="000000" w:themeColor="text1"/>
          <w:spacing w:val="-4"/>
          <w:lang w:val="nl-NL"/>
        </w:rPr>
        <w:t xml:space="preserve">đồng thời </w:t>
      </w:r>
      <w:r w:rsidR="004F04CB" w:rsidRPr="00C12CC9">
        <w:rPr>
          <w:rFonts w:ascii="Times New Roman" w:hAnsi="Times New Roman" w:cs="Times New Roman"/>
          <w:color w:val="000000" w:themeColor="text1"/>
          <w:lang w:val="nl-NL"/>
        </w:rPr>
        <w:t>đảm bảo theo đúng quy định của Luật Ban hàn</w:t>
      </w:r>
      <w:r w:rsidR="0009626E" w:rsidRPr="00C12CC9">
        <w:rPr>
          <w:rFonts w:ascii="Times New Roman" w:hAnsi="Times New Roman" w:cs="Times New Roman"/>
          <w:color w:val="000000" w:themeColor="text1"/>
          <w:lang w:val="nl-NL"/>
        </w:rPr>
        <w:t xml:space="preserve">h văn bản quy phạm pháp luật, </w:t>
      </w:r>
      <w:r w:rsidR="004F04CB" w:rsidRPr="00C12CC9">
        <w:rPr>
          <w:rFonts w:ascii="Times New Roman" w:hAnsi="Times New Roman" w:cs="Times New Roman"/>
          <w:color w:val="000000" w:themeColor="text1"/>
          <w:lang w:val="nl-NL"/>
        </w:rPr>
        <w:t>Luật Ngân sách nhà nước</w:t>
      </w:r>
      <w:r w:rsidR="0009626E" w:rsidRPr="00C12CC9">
        <w:rPr>
          <w:rFonts w:ascii="Times New Roman" w:hAnsi="Times New Roman" w:cs="Times New Roman"/>
          <w:color w:val="000000" w:themeColor="text1"/>
          <w:lang w:val="nl-NL"/>
        </w:rPr>
        <w:t>,</w:t>
      </w:r>
      <w:r w:rsidR="0009626E" w:rsidRPr="00C12CC9">
        <w:rPr>
          <w:rFonts w:ascii="Times New Roman" w:hAnsi="Times New Roman" w:cs="Times New Roman"/>
          <w:color w:val="000000" w:themeColor="text1"/>
          <w:lang w:val="pl-PL"/>
        </w:rPr>
        <w:t xml:space="preserve"> </w:t>
      </w:r>
      <w:r w:rsidR="00A74B4C" w:rsidRPr="00C12CC9">
        <w:rPr>
          <w:rFonts w:ascii="Times New Roman" w:hAnsi="Times New Roman" w:cs="Times New Roman"/>
          <w:color w:val="000000" w:themeColor="text1"/>
        </w:rPr>
        <w:t xml:space="preserve">Luật </w:t>
      </w:r>
      <w:r w:rsidR="00A74B4C">
        <w:rPr>
          <w:rFonts w:ascii="Times New Roman" w:hAnsi="Times New Roman" w:cs="Times New Roman"/>
          <w:color w:val="000000" w:themeColor="text1"/>
        </w:rPr>
        <w:t>Trật tự an toàn giao thông đường bộ</w:t>
      </w:r>
      <w:r w:rsidR="00A74B4C" w:rsidRPr="00C12CC9">
        <w:rPr>
          <w:rFonts w:ascii="Times New Roman" w:hAnsi="Times New Roman" w:cs="Times New Roman"/>
          <w:color w:val="000000" w:themeColor="text1"/>
        </w:rPr>
        <w:t xml:space="preserve"> </w:t>
      </w:r>
      <w:r w:rsidR="00A74B4C">
        <w:rPr>
          <w:rFonts w:ascii="Times New Roman" w:hAnsi="Times New Roman" w:cs="Times New Roman"/>
          <w:color w:val="000000" w:themeColor="text1"/>
        </w:rPr>
        <w:t xml:space="preserve">năm 2024, </w:t>
      </w:r>
      <w:r w:rsidR="0009626E" w:rsidRPr="00C12CC9">
        <w:rPr>
          <w:rFonts w:ascii="Times New Roman" w:hAnsi="Times New Roman" w:cs="Times New Roman"/>
          <w:color w:val="000000" w:themeColor="text1"/>
          <w:lang w:val="pl-PL"/>
        </w:rPr>
        <w:t xml:space="preserve">Luật </w:t>
      </w:r>
      <w:r w:rsidR="002631D2" w:rsidRPr="00C12CC9">
        <w:rPr>
          <w:rFonts w:ascii="Times New Roman" w:hAnsi="Times New Roman" w:cs="Times New Roman"/>
          <w:color w:val="000000" w:themeColor="text1"/>
          <w:lang w:val="pl-PL"/>
        </w:rPr>
        <w:t>Đường bộ năm 2024</w:t>
      </w:r>
      <w:r w:rsidR="0009626E" w:rsidRPr="00C12CC9">
        <w:rPr>
          <w:rFonts w:ascii="Times New Roman" w:hAnsi="Times New Roman" w:cs="Times New Roman"/>
          <w:color w:val="000000" w:themeColor="text1"/>
          <w:spacing w:val="-4"/>
          <w:lang w:val="nl-NL"/>
        </w:rPr>
        <w:t xml:space="preserve"> </w:t>
      </w:r>
      <w:r w:rsidR="004F04CB" w:rsidRPr="00C12CC9">
        <w:rPr>
          <w:rFonts w:ascii="Times New Roman" w:hAnsi="Times New Roman" w:cs="Times New Roman"/>
          <w:color w:val="000000" w:themeColor="text1"/>
          <w:lang w:val="nl-NL"/>
        </w:rPr>
        <w:t xml:space="preserve">cùng các văn bản hướng dẫn luật, </w:t>
      </w:r>
      <w:r w:rsidR="00B354D6">
        <w:rPr>
          <w:rFonts w:ascii="Times New Roman" w:hAnsi="Times New Roman" w:cs="Times New Roman"/>
          <w:color w:val="000000" w:themeColor="text1"/>
          <w:lang w:val="nl-NL"/>
        </w:rPr>
        <w:t xml:space="preserve">Sở Giao thông vận tải kính đề nghị </w:t>
      </w:r>
      <w:r w:rsidR="004F04CB" w:rsidRPr="00C12CC9">
        <w:rPr>
          <w:rFonts w:ascii="Times New Roman" w:hAnsi="Times New Roman" w:cs="Times New Roman"/>
          <w:color w:val="000000" w:themeColor="text1"/>
          <w:lang w:val="nl-NL"/>
        </w:rPr>
        <w:t xml:space="preserve">UBND trình HĐND xem xét, ban hành Nghị quyết </w:t>
      </w:r>
      <w:r w:rsidR="00EE1D8F">
        <w:rPr>
          <w:rFonts w:ascii="Times New Roman" w:hAnsi="Times New Roman" w:cs="Times New Roman"/>
          <w:color w:val="000000" w:themeColor="text1"/>
          <w:lang w:val="nl-NL"/>
        </w:rPr>
        <w:t>“</w:t>
      </w:r>
      <w:r w:rsidR="00F76958" w:rsidRPr="00C12CC9">
        <w:rPr>
          <w:rFonts w:ascii="Times New Roman" w:hAnsi="Times New Roman" w:cs="Times New Roman"/>
          <w:i/>
          <w:iCs/>
          <w:color w:val="000000" w:themeColor="text1"/>
        </w:rPr>
        <w:t>Quy định hỗ trợ lãi suất vay vốn tại các tổ chức tín dụng đối với các dự án đầu tư phương tiện, đầu tư xây dựng kết cấu hạ tầng</w:t>
      </w:r>
      <w:r w:rsidR="0098105B">
        <w:rPr>
          <w:rFonts w:ascii="Times New Roman" w:hAnsi="Times New Roman" w:cs="Times New Roman"/>
          <w:i/>
          <w:iCs/>
          <w:color w:val="000000" w:themeColor="text1"/>
        </w:rPr>
        <w:t>; hỗ trợ</w:t>
      </w:r>
      <w:r w:rsidR="00F76958" w:rsidRPr="00C12CC9">
        <w:rPr>
          <w:rFonts w:ascii="Times New Roman" w:hAnsi="Times New Roman" w:cs="Times New Roman"/>
          <w:i/>
          <w:iCs/>
          <w:color w:val="000000" w:themeColor="text1"/>
        </w:rPr>
        <w:t xml:space="preserve"> kinh phí hoạt động vận tải; hỗ trợ cho người sử dụng dịch vụ vận tải hành khách công cộng bằng xe buýt thông qua chính sách miễn, giảm giá vé trên địa bàn tỉnh Tuyên Quang</w:t>
      </w:r>
      <w:r w:rsidR="00EE1D8F">
        <w:rPr>
          <w:rFonts w:ascii="Times New Roman" w:hAnsi="Times New Roman" w:cs="Times New Roman"/>
          <w:i/>
          <w:iCs/>
          <w:color w:val="000000" w:themeColor="text1"/>
        </w:rPr>
        <w:t xml:space="preserve">” </w:t>
      </w:r>
      <w:r w:rsidR="00EE1D8F" w:rsidRPr="00EE1D8F">
        <w:rPr>
          <w:rFonts w:ascii="Times New Roman" w:hAnsi="Times New Roman" w:cs="Times New Roman"/>
        </w:rPr>
        <w:t>là cần thiết.</w:t>
      </w:r>
    </w:p>
    <w:p w14:paraId="2E1351F6" w14:textId="3A2126C8" w:rsidR="007A0F67" w:rsidRPr="00C12CC9" w:rsidRDefault="00A268C1" w:rsidP="00CB6619">
      <w:pPr>
        <w:spacing w:before="60"/>
        <w:ind w:firstLine="567"/>
        <w:jc w:val="both"/>
        <w:rPr>
          <w:rFonts w:ascii="Times New Roman" w:hAnsi="Times New Roman" w:cs="Times New Roman"/>
          <w:b/>
          <w:bCs/>
          <w:color w:val="000000" w:themeColor="text1"/>
          <w:lang w:val="nl-NL"/>
        </w:rPr>
      </w:pPr>
      <w:r>
        <w:rPr>
          <w:rFonts w:ascii="Times New Roman" w:hAnsi="Times New Roman" w:cs="Times New Roman"/>
          <w:b/>
          <w:bCs/>
          <w:color w:val="000000" w:themeColor="text1"/>
          <w:lang w:val="nl-NL"/>
        </w:rPr>
        <w:t>I</w:t>
      </w:r>
      <w:r w:rsidR="00A46615" w:rsidRPr="00C12CC9">
        <w:rPr>
          <w:rFonts w:ascii="Times New Roman" w:hAnsi="Times New Roman" w:cs="Times New Roman"/>
          <w:b/>
          <w:bCs/>
          <w:color w:val="000000" w:themeColor="text1"/>
          <w:lang w:val="nl-NL"/>
        </w:rPr>
        <w:t xml:space="preserve">II. MỤC ĐÍCH, QUAN ĐIỂM </w:t>
      </w:r>
    </w:p>
    <w:p w14:paraId="363C23C2" w14:textId="77777777" w:rsidR="002F4777" w:rsidRPr="00C12CC9" w:rsidRDefault="00EE6658" w:rsidP="00CB6619">
      <w:pPr>
        <w:spacing w:before="60"/>
        <w:ind w:firstLine="567"/>
        <w:jc w:val="both"/>
        <w:rPr>
          <w:rFonts w:ascii="Times New Roman" w:hAnsi="Times New Roman" w:cs="Times New Roman"/>
          <w:b/>
          <w:bCs/>
          <w:color w:val="000000" w:themeColor="text1"/>
          <w:lang w:val="nl-NL"/>
        </w:rPr>
      </w:pPr>
      <w:r w:rsidRPr="00C12CC9">
        <w:rPr>
          <w:rFonts w:ascii="Times New Roman" w:hAnsi="Times New Roman" w:cs="Times New Roman"/>
          <w:b/>
          <w:bCs/>
          <w:color w:val="000000" w:themeColor="text1"/>
          <w:lang w:val="nl-NL"/>
        </w:rPr>
        <w:t>1. Mục đích</w:t>
      </w:r>
    </w:p>
    <w:p w14:paraId="692DF647" w14:textId="5AE646F2" w:rsidR="004346DB" w:rsidRPr="00C12CC9" w:rsidRDefault="002C35C8" w:rsidP="00CB6619">
      <w:pPr>
        <w:spacing w:before="60"/>
        <w:ind w:firstLine="567"/>
        <w:jc w:val="both"/>
        <w:rPr>
          <w:rFonts w:ascii="Times New Roman" w:hAnsi="Times New Roman" w:cs="Times New Roman"/>
          <w:color w:val="000000" w:themeColor="text1"/>
          <w:lang w:val="nl-NL"/>
        </w:rPr>
      </w:pPr>
      <w:r>
        <w:rPr>
          <w:rFonts w:ascii="Times New Roman" w:hAnsi="Times New Roman" w:cs="Times New Roman"/>
          <w:color w:val="000000" w:themeColor="text1"/>
          <w:lang w:val="nl-NL"/>
        </w:rPr>
        <w:t>P</w:t>
      </w:r>
      <w:r w:rsidR="00581C28" w:rsidRPr="00C12CC9">
        <w:rPr>
          <w:rFonts w:ascii="Times New Roman" w:hAnsi="Times New Roman" w:cs="Times New Roman"/>
          <w:color w:val="000000" w:themeColor="text1"/>
          <w:lang w:val="nl-NL"/>
        </w:rPr>
        <w:t xml:space="preserve">hát triển mạng lưới vận tải hành khách công cộng bằng xe buýt </w:t>
      </w:r>
      <w:r>
        <w:rPr>
          <w:rFonts w:ascii="Times New Roman" w:hAnsi="Times New Roman" w:cs="Times New Roman"/>
          <w:color w:val="000000" w:themeColor="text1"/>
          <w:lang w:val="nl-NL"/>
        </w:rPr>
        <w:t xml:space="preserve">kết nối </w:t>
      </w:r>
      <w:r w:rsidR="00581C28" w:rsidRPr="00C12CC9">
        <w:rPr>
          <w:rFonts w:ascii="Times New Roman" w:hAnsi="Times New Roman" w:cs="Times New Roman"/>
          <w:color w:val="000000" w:themeColor="text1"/>
          <w:lang w:val="nl-NL"/>
        </w:rPr>
        <w:t>đồng bộ và tương thích giữa các</w:t>
      </w:r>
      <w:r w:rsidR="000B3D47" w:rsidRPr="00C12CC9">
        <w:rPr>
          <w:rFonts w:ascii="Times New Roman" w:hAnsi="Times New Roman" w:cs="Times New Roman"/>
          <w:color w:val="000000" w:themeColor="text1"/>
          <w:lang w:val="nl-NL"/>
        </w:rPr>
        <w:t xml:space="preserve"> loại hình vận tải trong tỉnh, </w:t>
      </w:r>
      <w:r w:rsidR="002F4777" w:rsidRPr="00C12CC9">
        <w:rPr>
          <w:rFonts w:ascii="Times New Roman" w:hAnsi="Times New Roman" w:cs="Times New Roman"/>
          <w:color w:val="000000" w:themeColor="text1"/>
          <w:lang w:val="nl-NL"/>
        </w:rPr>
        <w:t>từ trung tâm thành phố</w:t>
      </w:r>
      <w:r w:rsidR="000B3D47" w:rsidRPr="00C12CC9">
        <w:rPr>
          <w:rFonts w:ascii="Times New Roman" w:hAnsi="Times New Roman" w:cs="Times New Roman"/>
          <w:color w:val="000000" w:themeColor="text1"/>
          <w:lang w:val="nl-NL"/>
        </w:rPr>
        <w:t xml:space="preserve"> </w:t>
      </w:r>
      <w:r w:rsidR="008046AF" w:rsidRPr="00C12CC9">
        <w:rPr>
          <w:rFonts w:ascii="Times New Roman" w:hAnsi="Times New Roman" w:cs="Times New Roman"/>
          <w:color w:val="000000" w:themeColor="text1"/>
          <w:lang w:val="nl-NL"/>
        </w:rPr>
        <w:t xml:space="preserve">đến trung tâm các huyện, </w:t>
      </w:r>
      <w:r w:rsidR="003A6796">
        <w:rPr>
          <w:rFonts w:ascii="Times New Roman" w:hAnsi="Times New Roman" w:cs="Times New Roman"/>
          <w:color w:val="000000" w:themeColor="text1"/>
          <w:lang w:val="nl-NL"/>
        </w:rPr>
        <w:t>thành phố</w:t>
      </w:r>
      <w:r w:rsidR="0096724E" w:rsidRPr="00C12CC9">
        <w:rPr>
          <w:rFonts w:ascii="Times New Roman" w:hAnsi="Times New Roman" w:cs="Times New Roman"/>
          <w:color w:val="000000" w:themeColor="text1"/>
          <w:lang w:val="nl-NL"/>
        </w:rPr>
        <w:t>, khu</w:t>
      </w:r>
      <w:r w:rsidR="0036647B" w:rsidRPr="00C12CC9">
        <w:rPr>
          <w:rFonts w:ascii="Times New Roman" w:hAnsi="Times New Roman" w:cs="Times New Roman"/>
          <w:color w:val="000000" w:themeColor="text1"/>
          <w:lang w:val="nl-NL"/>
        </w:rPr>
        <w:t xml:space="preserve"> du lịch,</w:t>
      </w:r>
      <w:r w:rsidR="0096724E" w:rsidRPr="00C12CC9">
        <w:rPr>
          <w:rFonts w:ascii="Times New Roman" w:hAnsi="Times New Roman" w:cs="Times New Roman"/>
          <w:color w:val="000000" w:themeColor="text1"/>
          <w:lang w:val="nl-NL"/>
        </w:rPr>
        <w:t xml:space="preserve"> công nghiệp, thương mại</w:t>
      </w:r>
      <w:r w:rsidR="0036647B" w:rsidRPr="00C12CC9">
        <w:rPr>
          <w:rFonts w:ascii="Times New Roman" w:hAnsi="Times New Roman" w:cs="Times New Roman"/>
          <w:color w:val="000000" w:themeColor="text1"/>
          <w:lang w:val="nl-NL"/>
        </w:rPr>
        <w:t>, trường học</w:t>
      </w:r>
      <w:r w:rsidR="00091726">
        <w:rPr>
          <w:rFonts w:ascii="Times New Roman" w:hAnsi="Times New Roman" w:cs="Times New Roman"/>
          <w:color w:val="000000" w:themeColor="text1"/>
          <w:lang w:val="nl-NL"/>
        </w:rPr>
        <w:t>..</w:t>
      </w:r>
      <w:r w:rsidR="0096724E" w:rsidRPr="00C12CC9">
        <w:rPr>
          <w:rFonts w:ascii="Times New Roman" w:hAnsi="Times New Roman" w:cs="Times New Roman"/>
          <w:color w:val="000000" w:themeColor="text1"/>
          <w:lang w:val="nl-NL"/>
        </w:rPr>
        <w:t xml:space="preserve">. </w:t>
      </w:r>
      <w:r w:rsidR="00581C28" w:rsidRPr="00C12CC9">
        <w:rPr>
          <w:rFonts w:ascii="Times New Roman" w:hAnsi="Times New Roman" w:cs="Times New Roman"/>
          <w:color w:val="000000" w:themeColor="text1"/>
          <w:lang w:val="nl-NL"/>
        </w:rPr>
        <w:t>Phát triển vận tải hành khách để khuyến khích người dân sử dụng xe buýt, hạn chế sử dụng phương tiện cá nhân, góp ph</w:t>
      </w:r>
      <w:r w:rsidR="0018245A" w:rsidRPr="00C12CC9">
        <w:rPr>
          <w:rFonts w:ascii="Times New Roman" w:hAnsi="Times New Roman" w:cs="Times New Roman"/>
          <w:color w:val="000000" w:themeColor="text1"/>
          <w:lang w:val="nl-NL"/>
        </w:rPr>
        <w:t>ần giải quyết ùn tắc giao thông</w:t>
      </w:r>
      <w:r w:rsidR="006A24F4">
        <w:rPr>
          <w:rFonts w:ascii="Times New Roman" w:hAnsi="Times New Roman" w:cs="Times New Roman"/>
          <w:color w:val="000000" w:themeColor="text1"/>
          <w:lang w:val="nl-NL"/>
        </w:rPr>
        <w:t xml:space="preserve"> cục bộ</w:t>
      </w:r>
      <w:r w:rsidR="0018245A" w:rsidRPr="00C12CC9">
        <w:rPr>
          <w:rFonts w:ascii="Times New Roman" w:hAnsi="Times New Roman" w:cs="Times New Roman"/>
          <w:color w:val="000000" w:themeColor="text1"/>
          <w:lang w:val="nl-NL"/>
        </w:rPr>
        <w:t xml:space="preserve">, </w:t>
      </w:r>
      <w:r>
        <w:rPr>
          <w:rFonts w:ascii="Times New Roman" w:hAnsi="Times New Roman" w:cs="Times New Roman"/>
          <w:color w:val="000000" w:themeColor="text1"/>
          <w:lang w:val="nl-NL"/>
        </w:rPr>
        <w:t>an toàn giao thông, tiết kiệm thời gian và tạo ra  không gian sống xanh, sạch, đẹp</w:t>
      </w:r>
      <w:r w:rsidR="00197FF4">
        <w:rPr>
          <w:rFonts w:ascii="Times New Roman" w:hAnsi="Times New Roman" w:cs="Times New Roman"/>
          <w:color w:val="000000" w:themeColor="text1"/>
          <w:lang w:val="nl-NL"/>
        </w:rPr>
        <w:t xml:space="preserve">, thân thiện với môi trường, </w:t>
      </w:r>
      <w:r w:rsidR="0018245A" w:rsidRPr="00C12CC9">
        <w:rPr>
          <w:rFonts w:ascii="Times New Roman" w:hAnsi="Times New Roman" w:cs="Times New Roman"/>
          <w:color w:val="000000" w:themeColor="text1"/>
          <w:lang w:val="nl-NL"/>
        </w:rPr>
        <w:t xml:space="preserve">văn minh đô thị, giảm thiểu ô nhiễm môi trường </w:t>
      </w:r>
      <w:r w:rsidR="00581C28" w:rsidRPr="00C12CC9">
        <w:rPr>
          <w:rFonts w:ascii="Times New Roman" w:hAnsi="Times New Roman" w:cs="Times New Roman"/>
          <w:color w:val="000000" w:themeColor="text1"/>
          <w:lang w:val="nl-NL"/>
        </w:rPr>
        <w:t>khi đô thị ngày càng phát triển.</w:t>
      </w:r>
      <w:r w:rsidR="00272B4B" w:rsidRPr="00C12CC9">
        <w:rPr>
          <w:rFonts w:ascii="Times New Roman" w:hAnsi="Times New Roman" w:cs="Times New Roman"/>
          <w:color w:val="000000" w:themeColor="text1"/>
          <w:lang w:val="nl-NL"/>
        </w:rPr>
        <w:t xml:space="preserve"> Đây là một trong những tiêu chí  để </w:t>
      </w:r>
      <w:r w:rsidR="00272B4B" w:rsidRPr="00C12CC9">
        <w:rPr>
          <w:rFonts w:ascii="Times New Roman" w:hAnsi="Times New Roman" w:cs="Times New Roman"/>
          <w:color w:val="000000" w:themeColor="text1"/>
          <w:shd w:val="clear" w:color="auto" w:fill="FFFFFF"/>
        </w:rPr>
        <w:t>thành phố Tuyên Quang cơ bản đạt các tiêu chí đô thị loại I đến năm 2030.</w:t>
      </w:r>
    </w:p>
    <w:p w14:paraId="3C3497B4" w14:textId="28111141" w:rsidR="00581C28" w:rsidRPr="00C12CC9" w:rsidRDefault="004D2DA4" w:rsidP="00CB6619">
      <w:pPr>
        <w:spacing w:before="60"/>
        <w:ind w:firstLine="567"/>
        <w:jc w:val="both"/>
        <w:rPr>
          <w:rFonts w:ascii="Times New Roman" w:hAnsi="Times New Roman" w:cs="Times New Roman"/>
          <w:color w:val="000000" w:themeColor="text1"/>
          <w:lang w:val="nl-NL"/>
        </w:rPr>
      </w:pPr>
      <w:r w:rsidRPr="00C12CC9">
        <w:rPr>
          <w:rFonts w:ascii="Times New Roman" w:hAnsi="Times New Roman" w:cs="Times New Roman"/>
          <w:color w:val="000000" w:themeColor="text1"/>
          <w:lang w:val="nl-NL"/>
        </w:rPr>
        <w:lastRenderedPageBreak/>
        <w:t xml:space="preserve"> </w:t>
      </w:r>
      <w:r w:rsidR="00581C28" w:rsidRPr="00C12CC9">
        <w:rPr>
          <w:rFonts w:ascii="Times New Roman" w:hAnsi="Times New Roman" w:cs="Times New Roman"/>
          <w:color w:val="000000" w:themeColor="text1"/>
          <w:lang w:val="nl-NL"/>
        </w:rPr>
        <w:t>Nâng cao chất lượng phương tiện vận tải hành khách công cộng bằng xe buýt, bảo đảm đầu tư phương tiện phù hợp với hệ thống cơ sở hạ tầng giao thông và nhu cầu đi lại của người dân.</w:t>
      </w:r>
    </w:p>
    <w:p w14:paraId="48ACA025" w14:textId="73AB6A5F" w:rsidR="00551467" w:rsidRPr="00C12CC9" w:rsidRDefault="00551467" w:rsidP="00CB6619">
      <w:pPr>
        <w:spacing w:before="60"/>
        <w:ind w:firstLine="567"/>
        <w:jc w:val="both"/>
        <w:rPr>
          <w:rFonts w:ascii="Times New Roman" w:hAnsi="Times New Roman" w:cs="Times New Roman"/>
          <w:b/>
          <w:bCs/>
          <w:color w:val="000000" w:themeColor="text1"/>
          <w:lang w:val="nl-NL"/>
        </w:rPr>
      </w:pPr>
      <w:r w:rsidRPr="00C12CC9">
        <w:rPr>
          <w:rFonts w:ascii="Times New Roman" w:hAnsi="Times New Roman" w:cs="Times New Roman"/>
          <w:color w:val="000000" w:themeColor="text1"/>
          <w:lang w:val="am-ET"/>
        </w:rPr>
        <w:t xml:space="preserve">Nhằm phát huy được nội lực, thu hút được mọi thành phần kinh tế từ nhiều nguồn lực, </w:t>
      </w:r>
      <w:r w:rsidR="008B6A0B" w:rsidRPr="00C12CC9">
        <w:rPr>
          <w:rFonts w:ascii="Times New Roman" w:hAnsi="Times New Roman" w:cs="Times New Roman"/>
          <w:color w:val="000000" w:themeColor="text1"/>
          <w:lang w:val="nl-NL"/>
        </w:rPr>
        <w:t>xã hội hóa</w:t>
      </w:r>
      <w:r w:rsidRPr="00C12CC9">
        <w:rPr>
          <w:rFonts w:ascii="Times New Roman" w:hAnsi="Times New Roman" w:cs="Times New Roman"/>
          <w:color w:val="000000" w:themeColor="text1"/>
          <w:lang w:val="am-ET"/>
        </w:rPr>
        <w:t xml:space="preserve"> </w:t>
      </w:r>
      <w:r w:rsidR="008B6A0B" w:rsidRPr="00C12CC9">
        <w:rPr>
          <w:rFonts w:ascii="Times New Roman" w:hAnsi="Times New Roman" w:cs="Times New Roman"/>
          <w:color w:val="000000" w:themeColor="text1"/>
          <w:lang w:val="nl-NL"/>
        </w:rPr>
        <w:t xml:space="preserve">vận tải hành khách công cộng bằng xe buýt trên địa bàn tỉnh </w:t>
      </w:r>
      <w:r w:rsidR="00EA5216" w:rsidRPr="00C12CC9">
        <w:rPr>
          <w:rFonts w:ascii="Times New Roman" w:hAnsi="Times New Roman" w:cs="Times New Roman"/>
          <w:color w:val="000000" w:themeColor="text1"/>
          <w:lang w:val="nl-NL"/>
        </w:rPr>
        <w:t>Tuyên Quang</w:t>
      </w:r>
      <w:r w:rsidR="008B6A0B" w:rsidRPr="00C12CC9">
        <w:rPr>
          <w:rFonts w:ascii="Times New Roman" w:hAnsi="Times New Roman" w:cs="Times New Roman"/>
          <w:color w:val="000000" w:themeColor="text1"/>
          <w:lang w:val="am-ET"/>
        </w:rPr>
        <w:t xml:space="preserve"> </w:t>
      </w:r>
      <w:r w:rsidRPr="00C12CC9">
        <w:rPr>
          <w:rFonts w:ascii="Times New Roman" w:hAnsi="Times New Roman" w:cs="Times New Roman"/>
          <w:color w:val="000000" w:themeColor="text1"/>
          <w:lang w:val="am-ET"/>
        </w:rPr>
        <w:t xml:space="preserve">là phù hợp với quy định của pháp luật hiện hành. </w:t>
      </w:r>
    </w:p>
    <w:p w14:paraId="2188776C" w14:textId="1EF5B430" w:rsidR="00A46615" w:rsidRPr="00C12CC9" w:rsidRDefault="00A46615" w:rsidP="00CB6619">
      <w:pPr>
        <w:spacing w:before="60"/>
        <w:ind w:firstLine="567"/>
        <w:jc w:val="both"/>
        <w:rPr>
          <w:rFonts w:ascii="Times New Roman" w:hAnsi="Times New Roman" w:cs="Times New Roman"/>
          <w:b/>
          <w:color w:val="000000" w:themeColor="text1"/>
          <w:lang w:val="vi-VN"/>
        </w:rPr>
      </w:pPr>
      <w:r w:rsidRPr="00C12CC9">
        <w:rPr>
          <w:rFonts w:ascii="Times New Roman" w:hAnsi="Times New Roman" w:cs="Times New Roman"/>
          <w:b/>
          <w:color w:val="000000" w:themeColor="text1"/>
          <w:lang w:val="nl-NL"/>
        </w:rPr>
        <w:t xml:space="preserve">2. </w:t>
      </w:r>
      <w:r w:rsidRPr="00C12CC9">
        <w:rPr>
          <w:rFonts w:ascii="Times New Roman" w:hAnsi="Times New Roman" w:cs="Times New Roman"/>
          <w:b/>
          <w:color w:val="000000" w:themeColor="text1"/>
          <w:lang w:val="vi-VN"/>
        </w:rPr>
        <w:t xml:space="preserve">Quan điểm  </w:t>
      </w:r>
    </w:p>
    <w:p w14:paraId="0B5A24C2" w14:textId="23F61CD8" w:rsidR="003111BB" w:rsidRPr="00C12CC9" w:rsidRDefault="00F95D46" w:rsidP="00CB6619">
      <w:pPr>
        <w:spacing w:before="60"/>
        <w:ind w:firstLine="567"/>
        <w:jc w:val="both"/>
        <w:rPr>
          <w:rFonts w:ascii="Times New Roman" w:hAnsi="Times New Roman" w:cs="Times New Roman"/>
          <w:color w:val="000000" w:themeColor="text1"/>
          <w:lang w:val="nl-NL"/>
        </w:rPr>
      </w:pPr>
      <w:r w:rsidRPr="00C12CC9">
        <w:rPr>
          <w:rFonts w:ascii="Times New Roman" w:hAnsi="Times New Roman" w:cs="Times New Roman"/>
          <w:color w:val="000000" w:themeColor="text1"/>
          <w:lang w:val="nl-NL"/>
        </w:rPr>
        <w:t xml:space="preserve">Việc </w:t>
      </w:r>
      <w:r w:rsidR="00CE668C" w:rsidRPr="00C12CC9">
        <w:rPr>
          <w:rFonts w:ascii="Times New Roman" w:hAnsi="Times New Roman" w:cs="Times New Roman"/>
          <w:color w:val="000000" w:themeColor="text1"/>
          <w:lang w:val="nl-NL"/>
        </w:rPr>
        <w:t xml:space="preserve">xây dựng </w:t>
      </w:r>
      <w:r w:rsidR="00F027AF" w:rsidRPr="00C12CC9">
        <w:rPr>
          <w:rFonts w:ascii="Times New Roman" w:hAnsi="Times New Roman" w:cs="Times New Roman"/>
          <w:color w:val="000000" w:themeColor="text1"/>
          <w:lang w:val="nl-NL"/>
        </w:rPr>
        <w:t xml:space="preserve">chính sách hỗ trợ, khuyến khích phát triển vận tải hành khách công cộng bằng xe buýt trên địa bàn tỉnh </w:t>
      </w:r>
      <w:r w:rsidR="00EA5216" w:rsidRPr="00C12CC9">
        <w:rPr>
          <w:rFonts w:ascii="Times New Roman" w:hAnsi="Times New Roman" w:cs="Times New Roman"/>
          <w:color w:val="000000" w:themeColor="text1"/>
          <w:lang w:val="nl-NL"/>
        </w:rPr>
        <w:t>Tuyên Quang</w:t>
      </w:r>
      <w:r w:rsidR="00F027AF" w:rsidRPr="00C12CC9">
        <w:rPr>
          <w:rFonts w:ascii="Times New Roman" w:hAnsi="Times New Roman" w:cs="Times New Roman"/>
          <w:color w:val="000000" w:themeColor="text1"/>
          <w:lang w:val="nl-NL"/>
        </w:rPr>
        <w:t xml:space="preserve"> </w:t>
      </w:r>
      <w:r w:rsidR="003111BB" w:rsidRPr="00C12CC9">
        <w:rPr>
          <w:rFonts w:ascii="Times New Roman" w:hAnsi="Times New Roman" w:cs="Times New Roman"/>
          <w:color w:val="000000" w:themeColor="text1"/>
          <w:lang w:val="nl-NL"/>
        </w:rPr>
        <w:t>đóng vai trò then chốt của các đô thị trong việc khắc phục ùn tắc giao thông, kiềm chế tai nạn giao thông và giảm ô nhiễm môi trường.</w:t>
      </w:r>
      <w:r w:rsidR="005F16D2" w:rsidRPr="00C12CC9">
        <w:rPr>
          <w:rFonts w:ascii="Times New Roman" w:hAnsi="Times New Roman" w:cs="Times New Roman"/>
          <w:color w:val="000000" w:themeColor="text1"/>
          <w:lang w:val="nl-NL"/>
        </w:rPr>
        <w:t xml:space="preserve"> </w:t>
      </w:r>
      <w:r w:rsidR="003111BB" w:rsidRPr="00C12CC9">
        <w:rPr>
          <w:rFonts w:ascii="Times New Roman" w:hAnsi="Times New Roman" w:cs="Times New Roman"/>
          <w:color w:val="000000" w:themeColor="text1"/>
          <w:lang w:val="nl-NL"/>
        </w:rPr>
        <w:t>Tập trung đầu tư phát triển phương tiện xe buýt bảo đảm số lượng</w:t>
      </w:r>
      <w:r w:rsidR="008823A3">
        <w:rPr>
          <w:rFonts w:ascii="Times New Roman" w:hAnsi="Times New Roman" w:cs="Times New Roman"/>
          <w:color w:val="000000" w:themeColor="text1"/>
          <w:lang w:val="nl-NL"/>
        </w:rPr>
        <w:t>,</w:t>
      </w:r>
      <w:r w:rsidR="003111BB" w:rsidRPr="00C12CC9">
        <w:rPr>
          <w:rFonts w:ascii="Times New Roman" w:hAnsi="Times New Roman" w:cs="Times New Roman"/>
          <w:color w:val="000000" w:themeColor="text1"/>
          <w:lang w:val="nl-NL"/>
        </w:rPr>
        <w:t xml:space="preserve"> chất lượng</w:t>
      </w:r>
      <w:r w:rsidR="008823A3">
        <w:rPr>
          <w:rFonts w:ascii="Times New Roman" w:hAnsi="Times New Roman" w:cs="Times New Roman"/>
          <w:color w:val="000000" w:themeColor="text1"/>
          <w:lang w:val="nl-NL"/>
        </w:rPr>
        <w:t xml:space="preserve"> và</w:t>
      </w:r>
      <w:r w:rsidR="003111BB" w:rsidRPr="00C12CC9">
        <w:rPr>
          <w:rFonts w:ascii="Times New Roman" w:hAnsi="Times New Roman" w:cs="Times New Roman"/>
          <w:color w:val="000000" w:themeColor="text1"/>
          <w:lang w:val="nl-NL"/>
        </w:rPr>
        <w:t xml:space="preserve"> nâng cao chất lượng dịch vụ </w:t>
      </w:r>
      <w:r w:rsidR="008823A3">
        <w:rPr>
          <w:rFonts w:ascii="Times New Roman" w:hAnsi="Times New Roman" w:cs="Times New Roman"/>
          <w:color w:val="000000" w:themeColor="text1"/>
          <w:lang w:val="nl-NL"/>
        </w:rPr>
        <w:t>vận tải.</w:t>
      </w:r>
    </w:p>
    <w:p w14:paraId="1C40D4A3" w14:textId="1ECA28F1" w:rsidR="00BA2BEB" w:rsidRPr="00C12CC9" w:rsidRDefault="003111BB" w:rsidP="00CB6619">
      <w:pPr>
        <w:widowControl w:val="0"/>
        <w:spacing w:before="60"/>
        <w:ind w:firstLine="567"/>
        <w:jc w:val="both"/>
        <w:outlineLvl w:val="0"/>
        <w:rPr>
          <w:rFonts w:ascii="Times New Roman" w:hAnsi="Times New Roman" w:cs="Times New Roman"/>
          <w:color w:val="000000" w:themeColor="text1"/>
          <w:spacing w:val="-4"/>
          <w:lang w:val="nl-NL"/>
        </w:rPr>
      </w:pPr>
      <w:r w:rsidRPr="00C12CC9">
        <w:rPr>
          <w:rFonts w:ascii="Times New Roman" w:hAnsi="Times New Roman" w:cs="Times New Roman"/>
          <w:color w:val="000000" w:themeColor="text1"/>
          <w:lang w:val="vi-VN"/>
        </w:rPr>
        <w:t xml:space="preserve"> </w:t>
      </w:r>
      <w:r w:rsidR="00A46615" w:rsidRPr="00C12CC9">
        <w:rPr>
          <w:rFonts w:ascii="Times New Roman" w:hAnsi="Times New Roman" w:cs="Times New Roman"/>
          <w:color w:val="000000" w:themeColor="text1"/>
          <w:lang w:val="vi-VN"/>
        </w:rPr>
        <w:t xml:space="preserve">Việc xây dựng, </w:t>
      </w:r>
      <w:r w:rsidR="00A46615" w:rsidRPr="00C12CC9">
        <w:rPr>
          <w:rFonts w:ascii="Times New Roman" w:hAnsi="Times New Roman" w:cs="Times New Roman"/>
          <w:color w:val="000000" w:themeColor="text1"/>
          <w:lang w:val="nl-NL"/>
        </w:rPr>
        <w:t xml:space="preserve">ban hành quy định về </w:t>
      </w:r>
      <w:r w:rsidR="00CE668C" w:rsidRPr="00C12CC9">
        <w:rPr>
          <w:rFonts w:ascii="Times New Roman" w:hAnsi="Times New Roman" w:cs="Times New Roman"/>
          <w:color w:val="000000" w:themeColor="text1"/>
          <w:lang w:val="vi-VN"/>
        </w:rPr>
        <w:t xml:space="preserve">chính sách hỗ trợ, khuyến khích phát triển vận tải hành khách công cộng bằng xe buýt trên địa bàn tỉnh </w:t>
      </w:r>
      <w:r w:rsidR="00EA5216" w:rsidRPr="00C12CC9">
        <w:rPr>
          <w:rFonts w:ascii="Times New Roman" w:hAnsi="Times New Roman" w:cs="Times New Roman"/>
          <w:color w:val="000000" w:themeColor="text1"/>
          <w:lang w:val="vi-VN"/>
        </w:rPr>
        <w:t>Tuyên Quang</w:t>
      </w:r>
      <w:r w:rsidR="00EF5B8F" w:rsidRPr="00C12CC9">
        <w:rPr>
          <w:rFonts w:ascii="Times New Roman" w:hAnsi="Times New Roman" w:cs="Times New Roman"/>
          <w:color w:val="000000" w:themeColor="text1"/>
          <w:lang w:val="nl-NL"/>
        </w:rPr>
        <w:t xml:space="preserve"> </w:t>
      </w:r>
      <w:r w:rsidR="00E569F1" w:rsidRPr="00C12CC9">
        <w:rPr>
          <w:rFonts w:ascii="Times New Roman" w:hAnsi="Times New Roman" w:cs="Times New Roman"/>
          <w:color w:val="000000" w:themeColor="text1"/>
          <w:lang w:val="nl-NL"/>
        </w:rPr>
        <w:t>thuộc</w:t>
      </w:r>
      <w:r w:rsidR="00A46615" w:rsidRPr="00C12CC9">
        <w:rPr>
          <w:rFonts w:ascii="Times New Roman" w:hAnsi="Times New Roman" w:cs="Times New Roman"/>
          <w:color w:val="000000" w:themeColor="text1"/>
          <w:lang w:val="nl-NL"/>
        </w:rPr>
        <w:t xml:space="preserve"> thẩm quyền ban hành của HĐND tỉnh </w:t>
      </w:r>
      <w:r w:rsidR="00A46615" w:rsidRPr="00C12CC9">
        <w:rPr>
          <w:rFonts w:ascii="Times New Roman" w:hAnsi="Times New Roman" w:cs="Times New Roman"/>
          <w:color w:val="000000" w:themeColor="text1"/>
          <w:lang w:val="vi-VN"/>
        </w:rPr>
        <w:t xml:space="preserve">phải phù hợp với </w:t>
      </w:r>
      <w:r w:rsidR="00A46615" w:rsidRPr="00C12CC9">
        <w:rPr>
          <w:rFonts w:ascii="Times New Roman" w:hAnsi="Times New Roman" w:cs="Times New Roman"/>
          <w:color w:val="000000" w:themeColor="text1"/>
          <w:lang w:val="nl-NL"/>
        </w:rPr>
        <w:t xml:space="preserve">Luật </w:t>
      </w:r>
      <w:r w:rsidR="00A46615" w:rsidRPr="00C12CC9">
        <w:rPr>
          <w:rFonts w:ascii="Times New Roman" w:hAnsi="Times New Roman" w:cs="Times New Roman"/>
          <w:color w:val="000000" w:themeColor="text1"/>
          <w:lang w:val="vi-VN"/>
        </w:rPr>
        <w:t xml:space="preserve">Tổ chức chính quyền địa phương ngày 19/6/2015; </w:t>
      </w:r>
      <w:r w:rsidR="00A46615" w:rsidRPr="00C12CC9">
        <w:rPr>
          <w:rFonts w:ascii="Times New Roman" w:hAnsi="Times New Roman" w:cs="Times New Roman"/>
          <w:color w:val="000000" w:themeColor="text1"/>
          <w:spacing w:val="-4"/>
          <w:lang w:val="vi-VN"/>
        </w:rPr>
        <w:t xml:space="preserve">Luật Ban hành văn bản </w:t>
      </w:r>
      <w:r w:rsidR="00A46615" w:rsidRPr="00C12CC9">
        <w:rPr>
          <w:rFonts w:ascii="Times New Roman" w:hAnsi="Times New Roman" w:cs="Times New Roman"/>
          <w:color w:val="000000" w:themeColor="text1"/>
          <w:lang w:val="vi-VN"/>
        </w:rPr>
        <w:t xml:space="preserve">quy phạm pháp luật </w:t>
      </w:r>
      <w:r w:rsidR="00EF5B8F" w:rsidRPr="00C12CC9">
        <w:rPr>
          <w:rFonts w:ascii="Times New Roman" w:hAnsi="Times New Roman" w:cs="Times New Roman"/>
          <w:color w:val="000000" w:themeColor="text1"/>
          <w:spacing w:val="-4"/>
          <w:lang w:val="vi-VN"/>
        </w:rPr>
        <w:t>ngày 22/6/2015</w:t>
      </w:r>
      <w:r w:rsidR="004D3AF1" w:rsidRPr="00C12CC9">
        <w:rPr>
          <w:rFonts w:ascii="Times New Roman" w:hAnsi="Times New Roman" w:cs="Times New Roman"/>
          <w:color w:val="000000" w:themeColor="text1"/>
          <w:spacing w:val="-4"/>
          <w:lang w:val="nl-NL"/>
        </w:rPr>
        <w:t xml:space="preserve">; </w:t>
      </w:r>
      <w:r w:rsidR="004D3AF1" w:rsidRPr="00C12CC9">
        <w:rPr>
          <w:rFonts w:ascii="Times New Roman" w:hAnsi="Times New Roman" w:cs="Times New Roman"/>
          <w:color w:val="000000" w:themeColor="text1"/>
          <w:lang w:val="nl-NL"/>
        </w:rPr>
        <w:t>Luật Ng</w:t>
      </w:r>
      <w:r w:rsidR="00CD478A" w:rsidRPr="00C12CC9">
        <w:rPr>
          <w:rFonts w:ascii="Times New Roman" w:hAnsi="Times New Roman" w:cs="Times New Roman"/>
          <w:color w:val="000000" w:themeColor="text1"/>
          <w:lang w:val="nl-NL"/>
        </w:rPr>
        <w:t xml:space="preserve">ân sách nhà nước ngày 25/6/2015; </w:t>
      </w:r>
      <w:r w:rsidR="008704F8" w:rsidRPr="00C12CC9">
        <w:rPr>
          <w:rFonts w:ascii="Times New Roman" w:hAnsi="Times New Roman" w:cs="Times New Roman"/>
          <w:color w:val="000000" w:themeColor="text1"/>
        </w:rPr>
        <w:t xml:space="preserve">Luật </w:t>
      </w:r>
      <w:r w:rsidR="008704F8">
        <w:rPr>
          <w:rFonts w:ascii="Times New Roman" w:hAnsi="Times New Roman" w:cs="Times New Roman"/>
          <w:color w:val="000000" w:themeColor="text1"/>
        </w:rPr>
        <w:t>Trật tự an toàn giao thông đường bộ</w:t>
      </w:r>
      <w:r w:rsidR="008704F8" w:rsidRPr="00C12CC9">
        <w:rPr>
          <w:rFonts w:ascii="Times New Roman" w:hAnsi="Times New Roman" w:cs="Times New Roman"/>
          <w:color w:val="000000" w:themeColor="text1"/>
        </w:rPr>
        <w:t xml:space="preserve"> </w:t>
      </w:r>
      <w:r w:rsidR="008704F8">
        <w:rPr>
          <w:rFonts w:ascii="Times New Roman" w:hAnsi="Times New Roman" w:cs="Times New Roman"/>
          <w:color w:val="000000" w:themeColor="text1"/>
        </w:rPr>
        <w:t xml:space="preserve">và </w:t>
      </w:r>
      <w:r w:rsidR="002D0211" w:rsidRPr="00C12CC9">
        <w:rPr>
          <w:rFonts w:ascii="Times New Roman" w:hAnsi="Times New Roman" w:cs="Times New Roman"/>
          <w:color w:val="000000" w:themeColor="text1"/>
          <w:lang w:val="vi-VN"/>
        </w:rPr>
        <w:t xml:space="preserve">Luật </w:t>
      </w:r>
      <w:r w:rsidR="002B6B55" w:rsidRPr="00C12CC9">
        <w:rPr>
          <w:rFonts w:ascii="Times New Roman" w:hAnsi="Times New Roman" w:cs="Times New Roman"/>
          <w:color w:val="000000" w:themeColor="text1"/>
        </w:rPr>
        <w:t>Đường bộ</w:t>
      </w:r>
      <w:r w:rsidR="00A22127">
        <w:rPr>
          <w:rFonts w:ascii="Times New Roman" w:hAnsi="Times New Roman" w:cs="Times New Roman"/>
          <w:color w:val="000000" w:themeColor="text1"/>
        </w:rPr>
        <w:t xml:space="preserve"> </w:t>
      </w:r>
      <w:r w:rsidR="002B6B55" w:rsidRPr="00C12CC9">
        <w:rPr>
          <w:rFonts w:ascii="Times New Roman" w:hAnsi="Times New Roman" w:cs="Times New Roman"/>
          <w:color w:val="000000" w:themeColor="text1"/>
        </w:rPr>
        <w:t>năm 2024</w:t>
      </w:r>
      <w:r w:rsidR="002D0211" w:rsidRPr="00C12CC9">
        <w:rPr>
          <w:rFonts w:ascii="Times New Roman" w:hAnsi="Times New Roman" w:cs="Times New Roman"/>
          <w:color w:val="000000" w:themeColor="text1"/>
          <w:spacing w:val="-4"/>
          <w:lang w:val="nl-NL"/>
        </w:rPr>
        <w:t xml:space="preserve"> và các văn bản có liên quan khác.</w:t>
      </w:r>
    </w:p>
    <w:p w14:paraId="4B7BE0A5" w14:textId="3D53ECC6" w:rsidR="0049299F" w:rsidRPr="00C12CC9" w:rsidRDefault="0003545A" w:rsidP="00CB6619">
      <w:pPr>
        <w:spacing w:before="60"/>
        <w:ind w:firstLine="567"/>
        <w:jc w:val="both"/>
        <w:rPr>
          <w:rFonts w:ascii="Times New Roman" w:hAnsi="Times New Roman" w:cs="Times New Roman"/>
          <w:b/>
          <w:color w:val="000000" w:themeColor="text1"/>
          <w:lang w:val="nl-NL"/>
        </w:rPr>
      </w:pPr>
      <w:r w:rsidRPr="00C12CC9">
        <w:rPr>
          <w:rFonts w:ascii="Times New Roman" w:hAnsi="Times New Roman" w:cs="Times New Roman"/>
          <w:b/>
          <w:color w:val="000000" w:themeColor="text1"/>
          <w:lang w:val="nl-NL"/>
        </w:rPr>
        <w:t>I</w:t>
      </w:r>
      <w:r w:rsidR="00A268C1">
        <w:rPr>
          <w:rFonts w:ascii="Times New Roman" w:hAnsi="Times New Roman" w:cs="Times New Roman"/>
          <w:b/>
          <w:color w:val="000000" w:themeColor="text1"/>
          <w:lang w:val="nl-NL"/>
        </w:rPr>
        <w:t>V</w:t>
      </w:r>
      <w:r w:rsidRPr="00C12CC9">
        <w:rPr>
          <w:rFonts w:ascii="Times New Roman" w:hAnsi="Times New Roman" w:cs="Times New Roman"/>
          <w:b/>
          <w:color w:val="000000" w:themeColor="text1"/>
          <w:lang w:val="nl-NL"/>
        </w:rPr>
        <w:t xml:space="preserve">. PHẠM VI ĐIỀU CHỈNH, ĐỐI TƯỢNG ÁP DỤNG </w:t>
      </w:r>
    </w:p>
    <w:p w14:paraId="62044B52" w14:textId="0EA0EBFA" w:rsidR="0049299F" w:rsidRPr="00C12CC9" w:rsidRDefault="00613949" w:rsidP="00CB6619">
      <w:pPr>
        <w:spacing w:before="60"/>
        <w:ind w:firstLine="567"/>
        <w:jc w:val="both"/>
        <w:rPr>
          <w:rFonts w:ascii="Times New Roman" w:hAnsi="Times New Roman" w:cs="Times New Roman"/>
          <w:b/>
          <w:color w:val="000000" w:themeColor="text1"/>
          <w:lang w:val="nl-NL"/>
        </w:rPr>
      </w:pPr>
      <w:r w:rsidRPr="00C12CC9">
        <w:rPr>
          <w:rFonts w:ascii="Times New Roman" w:hAnsi="Times New Roman" w:cs="Times New Roman"/>
          <w:b/>
          <w:color w:val="000000" w:themeColor="text1"/>
          <w:lang w:val="nl-NL"/>
        </w:rPr>
        <w:t>1. Phạm vi điều chỉnh</w:t>
      </w:r>
    </w:p>
    <w:p w14:paraId="4A0C3B93" w14:textId="5581C0D5" w:rsidR="00A3580A" w:rsidRPr="00C12CC9" w:rsidRDefault="00A3580A" w:rsidP="00CB6619">
      <w:pPr>
        <w:spacing w:before="60"/>
        <w:ind w:firstLine="567"/>
        <w:jc w:val="both"/>
        <w:rPr>
          <w:rFonts w:ascii="Times New Roman" w:hAnsi="Times New Roman" w:cs="Times New Roman"/>
          <w:color w:val="000000" w:themeColor="text1"/>
        </w:rPr>
      </w:pPr>
      <w:r w:rsidRPr="00C12CC9">
        <w:rPr>
          <w:rFonts w:ascii="Times New Roman" w:hAnsi="Times New Roman" w:cs="Times New Roman"/>
          <w:color w:val="000000" w:themeColor="text1"/>
        </w:rPr>
        <w:t>Nghị quyết này quy định hỗ trợ lãi suất vay vốn tại các tổ chức tín dụng đối với các dự án đầu tư phương tiện, đầu tư xây dựng kết cấu hạ tầng</w:t>
      </w:r>
      <w:r w:rsidR="00D00BC6" w:rsidRPr="00C12CC9">
        <w:rPr>
          <w:rFonts w:ascii="Times New Roman" w:hAnsi="Times New Roman" w:cs="Times New Roman"/>
          <w:color w:val="000000" w:themeColor="text1"/>
        </w:rPr>
        <w:t>;</w:t>
      </w:r>
      <w:r w:rsidRPr="00C12CC9">
        <w:rPr>
          <w:rFonts w:ascii="Times New Roman" w:hAnsi="Times New Roman" w:cs="Times New Roman"/>
          <w:color w:val="000000" w:themeColor="text1"/>
        </w:rPr>
        <w:t xml:space="preserve"> </w:t>
      </w:r>
      <w:r w:rsidR="00D00BC6" w:rsidRPr="00C12CC9">
        <w:rPr>
          <w:rFonts w:ascii="Times New Roman" w:hAnsi="Times New Roman" w:cs="Times New Roman"/>
          <w:color w:val="000000" w:themeColor="text1"/>
        </w:rPr>
        <w:t>hỗ trợ</w:t>
      </w:r>
      <w:r w:rsidRPr="00C12CC9">
        <w:rPr>
          <w:rFonts w:ascii="Times New Roman" w:hAnsi="Times New Roman" w:cs="Times New Roman"/>
          <w:color w:val="000000" w:themeColor="text1"/>
        </w:rPr>
        <w:t xml:space="preserve"> kinh phí hoạt động vận tải hành khách công cộng b</w:t>
      </w:r>
      <w:r w:rsidR="007442F0">
        <w:rPr>
          <w:rFonts w:ascii="Times New Roman" w:hAnsi="Times New Roman" w:cs="Times New Roman"/>
          <w:color w:val="000000" w:themeColor="text1"/>
        </w:rPr>
        <w:t>ằ</w:t>
      </w:r>
      <w:r w:rsidRPr="00C12CC9">
        <w:rPr>
          <w:rFonts w:ascii="Times New Roman" w:hAnsi="Times New Roman" w:cs="Times New Roman"/>
          <w:color w:val="000000" w:themeColor="text1"/>
        </w:rPr>
        <w:t>ng xe buýt; hỗ trợ cho người sử dụng dịch vụ vận tải hành khách công cộng bằng xe buýt thông qua chính sách miễn, giảm giá vé trên địa bàn tỉnh Tuyên Quang.</w:t>
      </w:r>
    </w:p>
    <w:p w14:paraId="525656AF" w14:textId="4B5A505C" w:rsidR="00A3580A" w:rsidRPr="00C12CC9" w:rsidRDefault="00A3580A" w:rsidP="00CB6619">
      <w:pPr>
        <w:spacing w:before="60"/>
        <w:ind w:firstLine="567"/>
        <w:jc w:val="both"/>
        <w:rPr>
          <w:rFonts w:ascii="Times New Roman" w:hAnsi="Times New Roman" w:cs="Times New Roman"/>
          <w:b/>
          <w:bCs/>
          <w:color w:val="000000" w:themeColor="text1"/>
        </w:rPr>
      </w:pPr>
      <w:r w:rsidRPr="00C12CC9">
        <w:rPr>
          <w:rFonts w:ascii="Times New Roman" w:hAnsi="Times New Roman" w:cs="Times New Roman"/>
          <w:b/>
          <w:bCs/>
          <w:color w:val="000000" w:themeColor="text1"/>
        </w:rPr>
        <w:t>2. Đối tượng áp dụng</w:t>
      </w:r>
    </w:p>
    <w:p w14:paraId="55486113" w14:textId="741AF639" w:rsidR="00A3580A" w:rsidRPr="00C12CC9" w:rsidRDefault="00A3580A" w:rsidP="00CB6619">
      <w:pPr>
        <w:spacing w:before="60"/>
        <w:ind w:firstLine="567"/>
        <w:jc w:val="both"/>
        <w:rPr>
          <w:rFonts w:ascii="Times New Roman" w:hAnsi="Times New Roman" w:cs="Times New Roman"/>
          <w:color w:val="000000" w:themeColor="text1"/>
        </w:rPr>
      </w:pPr>
      <w:r w:rsidRPr="00C12CC9">
        <w:rPr>
          <w:rFonts w:ascii="Times New Roman" w:hAnsi="Times New Roman" w:cs="Times New Roman"/>
          <w:color w:val="000000" w:themeColor="text1"/>
        </w:rPr>
        <w:t>a) Các cơ quan, t</w:t>
      </w:r>
      <w:r w:rsidR="00E974EC" w:rsidRPr="00C12CC9">
        <w:rPr>
          <w:rFonts w:ascii="Times New Roman" w:hAnsi="Times New Roman" w:cs="Times New Roman"/>
          <w:color w:val="000000" w:themeColor="text1"/>
        </w:rPr>
        <w:t>ổ</w:t>
      </w:r>
      <w:r w:rsidRPr="00C12CC9">
        <w:rPr>
          <w:rFonts w:ascii="Times New Roman" w:hAnsi="Times New Roman" w:cs="Times New Roman"/>
          <w:color w:val="000000" w:themeColor="text1"/>
        </w:rPr>
        <w:t xml:space="preserve"> chức</w:t>
      </w:r>
      <w:r w:rsidR="00B55239">
        <w:rPr>
          <w:rFonts w:ascii="Times New Roman" w:hAnsi="Times New Roman" w:cs="Times New Roman"/>
          <w:color w:val="000000" w:themeColor="text1"/>
        </w:rPr>
        <w:t xml:space="preserve">, </w:t>
      </w:r>
      <w:r w:rsidRPr="00C12CC9">
        <w:rPr>
          <w:rFonts w:ascii="Times New Roman" w:hAnsi="Times New Roman" w:cs="Times New Roman"/>
          <w:color w:val="000000" w:themeColor="text1"/>
        </w:rPr>
        <w:t xml:space="preserve"> </w:t>
      </w:r>
      <w:r w:rsidR="00B55239" w:rsidRPr="00C12CC9">
        <w:rPr>
          <w:rFonts w:ascii="Times New Roman" w:hAnsi="Times New Roman" w:cs="Times New Roman"/>
          <w:color w:val="000000" w:themeColor="text1"/>
        </w:rPr>
        <w:t xml:space="preserve">cá nhân </w:t>
      </w:r>
      <w:r w:rsidRPr="00C12CC9">
        <w:rPr>
          <w:rFonts w:ascii="Times New Roman" w:hAnsi="Times New Roman" w:cs="Times New Roman"/>
          <w:color w:val="000000" w:themeColor="text1"/>
        </w:rPr>
        <w:t>liên quan đến hoạt động đầu tư, quản lý, khai thác, sử dụng dịch vụ vận tải hành khách công cộng bằng xe buýt trên địa bàn tỉnh Tuyên Quang;</w:t>
      </w:r>
    </w:p>
    <w:p w14:paraId="54C0E626" w14:textId="65E18B1D" w:rsidR="00A3580A" w:rsidRPr="00C12CC9" w:rsidRDefault="00A3580A" w:rsidP="00CB6619">
      <w:pPr>
        <w:spacing w:before="60"/>
        <w:ind w:firstLine="567"/>
        <w:jc w:val="both"/>
        <w:rPr>
          <w:rFonts w:ascii="Times New Roman" w:hAnsi="Times New Roman" w:cs="Times New Roman"/>
          <w:color w:val="000000" w:themeColor="text1"/>
        </w:rPr>
      </w:pPr>
      <w:r w:rsidRPr="00C12CC9">
        <w:rPr>
          <w:rFonts w:ascii="Times New Roman" w:hAnsi="Times New Roman" w:cs="Times New Roman"/>
          <w:color w:val="000000" w:themeColor="text1"/>
        </w:rPr>
        <w:t>b) Các cơ quan, t</w:t>
      </w:r>
      <w:r w:rsidR="00D00BC6" w:rsidRPr="00C12CC9">
        <w:rPr>
          <w:rFonts w:ascii="Times New Roman" w:hAnsi="Times New Roman" w:cs="Times New Roman"/>
          <w:color w:val="000000" w:themeColor="text1"/>
        </w:rPr>
        <w:t>ổ</w:t>
      </w:r>
      <w:r w:rsidRPr="00C12CC9">
        <w:rPr>
          <w:rFonts w:ascii="Times New Roman" w:hAnsi="Times New Roman" w:cs="Times New Roman"/>
          <w:color w:val="000000" w:themeColor="text1"/>
        </w:rPr>
        <w:t xml:space="preserve"> chức</w:t>
      </w:r>
      <w:r w:rsidR="00733427">
        <w:rPr>
          <w:rFonts w:ascii="Times New Roman" w:hAnsi="Times New Roman" w:cs="Times New Roman"/>
          <w:color w:val="000000" w:themeColor="text1"/>
        </w:rPr>
        <w:t>,</w:t>
      </w:r>
      <w:r w:rsidRPr="00C12CC9">
        <w:rPr>
          <w:rFonts w:ascii="Times New Roman" w:hAnsi="Times New Roman" w:cs="Times New Roman"/>
          <w:color w:val="000000" w:themeColor="text1"/>
        </w:rPr>
        <w:t xml:space="preserve"> </w:t>
      </w:r>
      <w:r w:rsidR="00733427" w:rsidRPr="00C12CC9">
        <w:rPr>
          <w:rFonts w:ascii="Times New Roman" w:hAnsi="Times New Roman" w:cs="Times New Roman"/>
          <w:color w:val="000000" w:themeColor="text1"/>
        </w:rPr>
        <w:t>cá nhân</w:t>
      </w:r>
      <w:r w:rsidR="00733427">
        <w:rPr>
          <w:rFonts w:ascii="Times New Roman" w:hAnsi="Times New Roman" w:cs="Times New Roman"/>
          <w:color w:val="000000" w:themeColor="text1"/>
        </w:rPr>
        <w:t>, các đối tượng được thụ hưởng</w:t>
      </w:r>
      <w:r w:rsidR="00733427" w:rsidRPr="00C12CC9">
        <w:rPr>
          <w:rFonts w:ascii="Times New Roman" w:hAnsi="Times New Roman" w:cs="Times New Roman"/>
          <w:color w:val="000000" w:themeColor="text1"/>
        </w:rPr>
        <w:t xml:space="preserve"> </w:t>
      </w:r>
      <w:r w:rsidRPr="00C12CC9">
        <w:rPr>
          <w:rFonts w:ascii="Times New Roman" w:hAnsi="Times New Roman" w:cs="Times New Roman"/>
          <w:color w:val="000000" w:themeColor="text1"/>
        </w:rPr>
        <w:t>liên quan đến việc tổ chức thực hiện, giải quyết các chính sách hỗ trợ vận tải hành khách công cộng bằng xe buýt trên địa bàn tỉnh Tuyên Quang.</w:t>
      </w:r>
    </w:p>
    <w:p w14:paraId="7E2A207E" w14:textId="0BE4AB60" w:rsidR="00546C9D" w:rsidRPr="00C12CC9" w:rsidRDefault="002D555C" w:rsidP="00CB6619">
      <w:pPr>
        <w:spacing w:before="60"/>
        <w:ind w:firstLine="567"/>
        <w:jc w:val="both"/>
        <w:rPr>
          <w:rFonts w:ascii="Times New Roman" w:hAnsi="Times New Roman" w:cs="Times New Roman"/>
          <w:b/>
          <w:color w:val="000000" w:themeColor="text1"/>
          <w:lang w:val="nl-NL"/>
        </w:rPr>
      </w:pPr>
      <w:r w:rsidRPr="00C12CC9">
        <w:rPr>
          <w:rFonts w:ascii="Times New Roman" w:hAnsi="Times New Roman" w:cs="Times New Roman"/>
          <w:b/>
          <w:color w:val="000000" w:themeColor="text1"/>
          <w:lang w:val="nl-NL"/>
        </w:rPr>
        <w:t>V</w:t>
      </w:r>
      <w:r w:rsidR="00546C9D" w:rsidRPr="00C12CC9">
        <w:rPr>
          <w:rFonts w:ascii="Times New Roman" w:hAnsi="Times New Roman" w:cs="Times New Roman"/>
          <w:b/>
          <w:color w:val="000000" w:themeColor="text1"/>
          <w:lang w:val="nl-NL"/>
        </w:rPr>
        <w:t>. QUÁ TRÌNH XÂY DỰNG DỰ THẢO VĂN BẢN</w:t>
      </w:r>
    </w:p>
    <w:p w14:paraId="1B516A42" w14:textId="7808D2A3" w:rsidR="00837500" w:rsidRDefault="00837500" w:rsidP="00CB6619">
      <w:pPr>
        <w:widowControl w:val="0"/>
        <w:spacing w:before="60"/>
        <w:ind w:firstLine="567"/>
        <w:jc w:val="both"/>
        <w:outlineLvl w:val="0"/>
        <w:rPr>
          <w:rFonts w:ascii="Times New Roman" w:hAnsi="Times New Roman" w:cs="Times New Roman"/>
          <w:color w:val="000000" w:themeColor="text1"/>
          <w:lang w:val="nl-NL"/>
        </w:rPr>
      </w:pPr>
      <w:r>
        <w:rPr>
          <w:rFonts w:ascii="Times New Roman" w:hAnsi="Times New Roman" w:cs="Times New Roman"/>
          <w:color w:val="000000" w:themeColor="text1"/>
        </w:rPr>
        <w:t xml:space="preserve">Căn cứ </w:t>
      </w:r>
      <w:r w:rsidRPr="00C12CC9">
        <w:rPr>
          <w:rFonts w:ascii="Times New Roman" w:hAnsi="Times New Roman" w:cs="Times New Roman"/>
          <w:color w:val="000000" w:themeColor="text1"/>
        </w:rPr>
        <w:t xml:space="preserve">Luật </w:t>
      </w:r>
      <w:r>
        <w:rPr>
          <w:rFonts w:ascii="Times New Roman" w:hAnsi="Times New Roman" w:cs="Times New Roman"/>
          <w:color w:val="000000" w:themeColor="text1"/>
        </w:rPr>
        <w:t>Trật tự an toàn giao thông đường bộ</w:t>
      </w:r>
      <w:r w:rsidRPr="00C12CC9">
        <w:rPr>
          <w:rFonts w:ascii="Times New Roman" w:hAnsi="Times New Roman" w:cs="Times New Roman"/>
          <w:color w:val="000000" w:themeColor="text1"/>
        </w:rPr>
        <w:t xml:space="preserve"> năm 20</w:t>
      </w:r>
      <w:r>
        <w:rPr>
          <w:rFonts w:ascii="Times New Roman" w:hAnsi="Times New Roman" w:cs="Times New Roman"/>
          <w:color w:val="000000" w:themeColor="text1"/>
        </w:rPr>
        <w:t xml:space="preserve">24 và </w:t>
      </w:r>
      <w:r w:rsidRPr="00C12CC9">
        <w:rPr>
          <w:rFonts w:ascii="Times New Roman" w:hAnsi="Times New Roman" w:cs="Times New Roman"/>
          <w:color w:val="000000" w:themeColor="text1"/>
        </w:rPr>
        <w:t>Luật Đường bộ năm 2024</w:t>
      </w:r>
      <w:r w:rsidR="00866EF6">
        <w:rPr>
          <w:rFonts w:ascii="Times New Roman" w:hAnsi="Times New Roman" w:cs="Times New Roman"/>
          <w:color w:val="000000" w:themeColor="text1"/>
        </w:rPr>
        <w:t>;</w:t>
      </w:r>
    </w:p>
    <w:p w14:paraId="5596CE3E" w14:textId="0585A07E" w:rsidR="00866EF6" w:rsidRDefault="00430912" w:rsidP="00CB6619">
      <w:pPr>
        <w:widowControl w:val="0"/>
        <w:spacing w:before="60"/>
        <w:ind w:firstLine="567"/>
        <w:jc w:val="both"/>
        <w:outlineLvl w:val="0"/>
        <w:rPr>
          <w:rFonts w:ascii="Times New Roman" w:hAnsi="Times New Roman" w:cs="Times New Roman"/>
          <w:color w:val="000000" w:themeColor="text1"/>
          <w:lang w:val="nl-NL"/>
        </w:rPr>
      </w:pPr>
      <w:r w:rsidRPr="00C12CC9">
        <w:rPr>
          <w:rFonts w:ascii="Times New Roman" w:hAnsi="Times New Roman" w:cs="Times New Roman"/>
          <w:color w:val="000000" w:themeColor="text1"/>
          <w:lang w:val="nl-NL"/>
        </w:rPr>
        <w:t xml:space="preserve">Thực hiện ý kiến chỉ đạo của </w:t>
      </w:r>
      <w:r w:rsidR="005A650E" w:rsidRPr="00C12CC9">
        <w:rPr>
          <w:rFonts w:ascii="Times New Roman" w:hAnsi="Times New Roman" w:cs="Times New Roman"/>
          <w:color w:val="000000" w:themeColor="text1"/>
          <w:lang w:val="nl-NL"/>
        </w:rPr>
        <w:t>UBND tỉnh tại</w:t>
      </w:r>
      <w:r w:rsidR="00A25075" w:rsidRPr="00C12CC9">
        <w:rPr>
          <w:rFonts w:ascii="Times New Roman" w:hAnsi="Times New Roman" w:cs="Times New Roman"/>
          <w:color w:val="000000" w:themeColor="text1"/>
          <w:lang w:val="nl-NL"/>
        </w:rPr>
        <w:t xml:space="preserve"> Văn bản số 4123/UBND-NC ngày 13/9/2024, về việc xây dựng Nghị quyết quy phạm phát luật của Hội đồng nhân dân tỉnh quy định chi tiết thi hành </w:t>
      </w:r>
      <w:r w:rsidR="00D83E3A" w:rsidRPr="00C12CC9">
        <w:rPr>
          <w:rFonts w:ascii="Times New Roman" w:hAnsi="Times New Roman" w:cs="Times New Roman"/>
          <w:color w:val="000000" w:themeColor="text1"/>
          <w:lang w:val="nl-NL"/>
        </w:rPr>
        <w:t>khoản 4 Điều 57 Luật đườn</w:t>
      </w:r>
      <w:r w:rsidR="0098105B">
        <w:rPr>
          <w:rFonts w:ascii="Times New Roman" w:hAnsi="Times New Roman" w:cs="Times New Roman"/>
          <w:color w:val="000000" w:themeColor="text1"/>
          <w:lang w:val="nl-NL"/>
        </w:rPr>
        <w:t>g</w:t>
      </w:r>
      <w:r w:rsidR="00D83E3A" w:rsidRPr="00C12CC9">
        <w:rPr>
          <w:rFonts w:ascii="Times New Roman" w:hAnsi="Times New Roman" w:cs="Times New Roman"/>
          <w:color w:val="000000" w:themeColor="text1"/>
          <w:lang w:val="nl-NL"/>
        </w:rPr>
        <w:t xml:space="preserve"> bộ năm 2024. T</w:t>
      </w:r>
      <w:r w:rsidR="00537E3B" w:rsidRPr="00C12CC9">
        <w:rPr>
          <w:rFonts w:ascii="Times New Roman" w:hAnsi="Times New Roman" w:cs="Times New Roman"/>
          <w:color w:val="000000" w:themeColor="text1"/>
          <w:lang w:val="nl-NL"/>
        </w:rPr>
        <w:t xml:space="preserve">rong đó Sở </w:t>
      </w:r>
      <w:r w:rsidR="00D83E3A" w:rsidRPr="00C12CC9">
        <w:rPr>
          <w:rFonts w:ascii="Times New Roman" w:hAnsi="Times New Roman" w:cs="Times New Roman"/>
          <w:color w:val="000000" w:themeColor="text1"/>
          <w:lang w:val="nl-NL"/>
        </w:rPr>
        <w:t>Giao thông vận tải</w:t>
      </w:r>
      <w:r w:rsidR="00537E3B" w:rsidRPr="00C12CC9">
        <w:rPr>
          <w:rFonts w:ascii="Times New Roman" w:hAnsi="Times New Roman" w:cs="Times New Roman"/>
          <w:color w:val="000000" w:themeColor="text1"/>
          <w:lang w:val="nl-NL"/>
        </w:rPr>
        <w:t xml:space="preserve"> được giao là cơ quan chủ trì, tham mưu</w:t>
      </w:r>
      <w:r w:rsidR="00D72CB7" w:rsidRPr="00C12CC9">
        <w:rPr>
          <w:rFonts w:ascii="Times New Roman" w:hAnsi="Times New Roman" w:cs="Times New Roman"/>
          <w:color w:val="000000" w:themeColor="text1"/>
          <w:lang w:val="nl-NL"/>
        </w:rPr>
        <w:t>, xây dựng</w:t>
      </w:r>
      <w:r w:rsidR="00615CBE" w:rsidRPr="00C12CC9">
        <w:rPr>
          <w:rFonts w:ascii="Times New Roman" w:hAnsi="Times New Roman" w:cs="Times New Roman"/>
          <w:color w:val="000000" w:themeColor="text1"/>
          <w:lang w:val="nl-NL"/>
        </w:rPr>
        <w:t xml:space="preserve">. </w:t>
      </w:r>
      <w:r w:rsidR="0079527B" w:rsidRPr="00C12CC9">
        <w:rPr>
          <w:rFonts w:ascii="Times New Roman" w:hAnsi="Times New Roman" w:cs="Times New Roman"/>
          <w:color w:val="000000" w:themeColor="text1"/>
          <w:lang w:val="nl-NL"/>
        </w:rPr>
        <w:t>Căn cứ</w:t>
      </w:r>
      <w:r w:rsidR="00597DEA" w:rsidRPr="00C12CC9">
        <w:rPr>
          <w:rFonts w:ascii="Times New Roman" w:hAnsi="Times New Roman" w:cs="Times New Roman"/>
          <w:color w:val="000000" w:themeColor="text1"/>
          <w:lang w:val="nl-NL"/>
        </w:rPr>
        <w:t xml:space="preserve"> tình hình </w:t>
      </w:r>
      <w:r w:rsidR="005A650E" w:rsidRPr="00C12CC9">
        <w:rPr>
          <w:rFonts w:ascii="Times New Roman" w:hAnsi="Times New Roman" w:cs="Times New Roman"/>
          <w:color w:val="000000" w:themeColor="text1"/>
          <w:lang w:val="nl-NL"/>
        </w:rPr>
        <w:t xml:space="preserve">thực hiện </w:t>
      </w:r>
      <w:r w:rsidR="00C1455A" w:rsidRPr="00C12CC9">
        <w:rPr>
          <w:rFonts w:ascii="Times New Roman" w:hAnsi="Times New Roman" w:cs="Times New Roman"/>
          <w:color w:val="000000" w:themeColor="text1"/>
          <w:lang w:val="nl-NL"/>
        </w:rPr>
        <w:t xml:space="preserve">chính sách hỗ trợ, khuyến khích phát triển vận tải hành khách công cộng bằng xe buýt trên địa bàn tỉnh </w:t>
      </w:r>
      <w:r w:rsidR="00EA5216" w:rsidRPr="00C12CC9">
        <w:rPr>
          <w:rFonts w:ascii="Times New Roman" w:hAnsi="Times New Roman" w:cs="Times New Roman"/>
          <w:color w:val="000000" w:themeColor="text1"/>
          <w:lang w:val="nl-NL"/>
        </w:rPr>
        <w:t>Tuyên Quang</w:t>
      </w:r>
      <w:r w:rsidR="00866EF6">
        <w:rPr>
          <w:rFonts w:ascii="Times New Roman" w:hAnsi="Times New Roman" w:cs="Times New Roman"/>
          <w:color w:val="000000" w:themeColor="text1"/>
          <w:lang w:val="nl-NL"/>
        </w:rPr>
        <w:t>;</w:t>
      </w:r>
    </w:p>
    <w:p w14:paraId="312D7337" w14:textId="726ABD30" w:rsidR="00BF62A4" w:rsidRPr="00C12CC9" w:rsidRDefault="002D3FBE" w:rsidP="00CB6619">
      <w:pPr>
        <w:widowControl w:val="0"/>
        <w:spacing w:before="60"/>
        <w:ind w:firstLine="567"/>
        <w:jc w:val="both"/>
        <w:outlineLvl w:val="0"/>
        <w:rPr>
          <w:rFonts w:ascii="Times New Roman" w:hAnsi="Times New Roman" w:cs="Times New Roman"/>
          <w:color w:val="000000" w:themeColor="text1"/>
          <w:lang w:val="nl-NL"/>
        </w:rPr>
      </w:pPr>
      <w:r w:rsidRPr="00C12CC9">
        <w:rPr>
          <w:rFonts w:ascii="Times New Roman" w:hAnsi="Times New Roman" w:cs="Times New Roman"/>
          <w:color w:val="000000" w:themeColor="text1"/>
          <w:lang w:val="nl-NL"/>
        </w:rPr>
        <w:lastRenderedPageBreak/>
        <w:t xml:space="preserve">Sở Giao thông vận tải </w:t>
      </w:r>
      <w:r w:rsidR="00BF62A4" w:rsidRPr="00C12CC9">
        <w:rPr>
          <w:rFonts w:ascii="Times New Roman" w:hAnsi="Times New Roman" w:cs="Times New Roman"/>
          <w:color w:val="000000" w:themeColor="text1"/>
          <w:lang w:val="nl-NL"/>
        </w:rPr>
        <w:t>dự</w:t>
      </w:r>
      <w:r w:rsidR="0009626E" w:rsidRPr="00C12CC9">
        <w:rPr>
          <w:rFonts w:ascii="Times New Roman" w:hAnsi="Times New Roman" w:cs="Times New Roman"/>
          <w:color w:val="000000" w:themeColor="text1"/>
          <w:lang w:val="nl-NL"/>
        </w:rPr>
        <w:t xml:space="preserve"> thảo</w:t>
      </w:r>
      <w:r w:rsidR="00BF62A4" w:rsidRPr="00C12CC9">
        <w:rPr>
          <w:rFonts w:ascii="Times New Roman" w:hAnsi="Times New Roman" w:cs="Times New Roman"/>
          <w:color w:val="000000" w:themeColor="text1"/>
          <w:lang w:val="nl-NL"/>
        </w:rPr>
        <w:t xml:space="preserve"> Tờ trình của UBND tỉnh và Nghị Quyết của HĐND, xin ý kiến các sở, </w:t>
      </w:r>
      <w:r w:rsidRPr="00C12CC9">
        <w:rPr>
          <w:rFonts w:ascii="Times New Roman" w:hAnsi="Times New Roman" w:cs="Times New Roman"/>
          <w:color w:val="000000" w:themeColor="text1"/>
          <w:lang w:val="nl-NL"/>
        </w:rPr>
        <w:t xml:space="preserve">ban ngành, UBND các huyện, thành phố và đơn vị </w:t>
      </w:r>
      <w:r w:rsidR="00CA0E0C" w:rsidRPr="00C12CC9">
        <w:rPr>
          <w:rFonts w:ascii="Times New Roman" w:hAnsi="Times New Roman" w:cs="Times New Roman"/>
          <w:color w:val="000000" w:themeColor="text1"/>
          <w:lang w:val="nl-NL"/>
        </w:rPr>
        <w:t xml:space="preserve">kinh doanh </w:t>
      </w:r>
      <w:r w:rsidRPr="00C12CC9">
        <w:rPr>
          <w:rFonts w:ascii="Times New Roman" w:hAnsi="Times New Roman" w:cs="Times New Roman"/>
          <w:color w:val="000000" w:themeColor="text1"/>
          <w:lang w:val="nl-NL"/>
        </w:rPr>
        <w:t>vận tải</w:t>
      </w:r>
      <w:r w:rsidR="00CA0E0C" w:rsidRPr="00C12CC9">
        <w:rPr>
          <w:rFonts w:ascii="Times New Roman" w:hAnsi="Times New Roman" w:cs="Times New Roman"/>
          <w:color w:val="000000" w:themeColor="text1"/>
          <w:lang w:val="nl-NL"/>
        </w:rPr>
        <w:t xml:space="preserve"> hành khách bằng xe buýt.</w:t>
      </w:r>
    </w:p>
    <w:p w14:paraId="37A9DF1F" w14:textId="2B7DFF78" w:rsidR="00DE4FE9" w:rsidRPr="00C12CC9" w:rsidRDefault="00B7223B" w:rsidP="00CB6619">
      <w:pPr>
        <w:widowControl w:val="0"/>
        <w:spacing w:before="60"/>
        <w:ind w:firstLine="567"/>
        <w:jc w:val="both"/>
        <w:outlineLvl w:val="0"/>
        <w:rPr>
          <w:rFonts w:ascii="Times New Roman" w:hAnsi="Times New Roman" w:cs="Times New Roman"/>
          <w:color w:val="000000" w:themeColor="text1"/>
          <w:lang w:val="nl-NL"/>
        </w:rPr>
      </w:pPr>
      <w:r w:rsidRPr="00C12CC9">
        <w:rPr>
          <w:rFonts w:ascii="Times New Roman" w:hAnsi="Times New Roman" w:cs="Times New Roman"/>
          <w:color w:val="0000FF"/>
          <w:lang w:val="nl-NL"/>
        </w:rPr>
        <w:t xml:space="preserve">Ngày   /   </w:t>
      </w:r>
      <w:r w:rsidR="002A36F9" w:rsidRPr="00C12CC9">
        <w:rPr>
          <w:rFonts w:ascii="Times New Roman" w:hAnsi="Times New Roman" w:cs="Times New Roman"/>
          <w:color w:val="0000FF"/>
          <w:lang w:val="nl-NL"/>
        </w:rPr>
        <w:t>/202</w:t>
      </w:r>
      <w:r w:rsidR="00A4560D" w:rsidRPr="00C12CC9">
        <w:rPr>
          <w:rFonts w:ascii="Times New Roman" w:hAnsi="Times New Roman" w:cs="Times New Roman"/>
          <w:color w:val="0000FF"/>
          <w:lang w:val="nl-NL"/>
        </w:rPr>
        <w:t>4</w:t>
      </w:r>
      <w:r w:rsidR="002A36F9" w:rsidRPr="00C12CC9">
        <w:rPr>
          <w:rFonts w:ascii="Times New Roman" w:hAnsi="Times New Roman" w:cs="Times New Roman"/>
          <w:color w:val="000000" w:themeColor="text1"/>
          <w:lang w:val="nl-NL"/>
        </w:rPr>
        <w:t xml:space="preserve">, </w:t>
      </w:r>
      <w:r w:rsidR="00A4560D" w:rsidRPr="00C12CC9">
        <w:rPr>
          <w:rFonts w:ascii="Times New Roman" w:hAnsi="Times New Roman" w:cs="Times New Roman"/>
          <w:color w:val="000000" w:themeColor="text1"/>
          <w:lang w:val="nl-NL"/>
        </w:rPr>
        <w:t>Sở Giao thông vận tải</w:t>
      </w:r>
      <w:r w:rsidR="002A36F9" w:rsidRPr="00C12CC9">
        <w:rPr>
          <w:rFonts w:ascii="Times New Roman" w:hAnsi="Times New Roman" w:cs="Times New Roman"/>
          <w:color w:val="000000" w:themeColor="text1"/>
          <w:lang w:val="nl-NL"/>
        </w:rPr>
        <w:t xml:space="preserve"> đã gửi hồ sơ đến Sở Tư pháp đề nghị thẩm định đối với dự thảo Nghị quyết quy định </w:t>
      </w:r>
      <w:r w:rsidR="00013330" w:rsidRPr="00C12CC9">
        <w:rPr>
          <w:rFonts w:ascii="Times New Roman" w:hAnsi="Times New Roman" w:cs="Times New Roman"/>
          <w:bCs/>
          <w:color w:val="000000" w:themeColor="text1"/>
          <w:lang w:val="nl-NL"/>
        </w:rPr>
        <w:t xml:space="preserve">về </w:t>
      </w:r>
      <w:r w:rsidR="00013330" w:rsidRPr="00C12CC9">
        <w:rPr>
          <w:rFonts w:ascii="Times New Roman" w:hAnsi="Times New Roman" w:cs="Times New Roman"/>
          <w:color w:val="000000" w:themeColor="text1"/>
          <w:lang w:val="nl-NL"/>
        </w:rPr>
        <w:t xml:space="preserve">chính sách hỗ trợ, khuyến khích phát triển vận tải hành khách công cộng bằng xe buýt trên địa bàn tỉnh </w:t>
      </w:r>
      <w:r w:rsidR="00EA5216" w:rsidRPr="00C12CC9">
        <w:rPr>
          <w:rFonts w:ascii="Times New Roman" w:hAnsi="Times New Roman" w:cs="Times New Roman"/>
          <w:color w:val="000000" w:themeColor="text1"/>
          <w:lang w:val="nl-NL"/>
        </w:rPr>
        <w:t>Tuyên Quang</w:t>
      </w:r>
      <w:r w:rsidR="00013330" w:rsidRPr="00C12CC9">
        <w:rPr>
          <w:rFonts w:ascii="Times New Roman" w:hAnsi="Times New Roman" w:cs="Times New Roman"/>
          <w:color w:val="000000" w:themeColor="text1"/>
          <w:lang w:val="nl-NL"/>
        </w:rPr>
        <w:t xml:space="preserve"> </w:t>
      </w:r>
    </w:p>
    <w:p w14:paraId="0AE16F72" w14:textId="3B6161AA" w:rsidR="002A36F9" w:rsidRPr="00C12CC9" w:rsidRDefault="002A36F9" w:rsidP="00CB6619">
      <w:pPr>
        <w:widowControl w:val="0"/>
        <w:spacing w:before="60"/>
        <w:ind w:firstLine="567"/>
        <w:jc w:val="both"/>
        <w:outlineLvl w:val="0"/>
        <w:rPr>
          <w:rFonts w:ascii="Times New Roman" w:hAnsi="Times New Roman" w:cs="Times New Roman"/>
          <w:color w:val="000000" w:themeColor="text1"/>
          <w:lang w:val="nl-NL"/>
        </w:rPr>
      </w:pPr>
      <w:r w:rsidRPr="00C12CC9">
        <w:rPr>
          <w:rFonts w:ascii="Times New Roman" w:hAnsi="Times New Roman" w:cs="Times New Roman"/>
          <w:color w:val="000000" w:themeColor="text1"/>
          <w:lang w:val="vi-VN"/>
        </w:rPr>
        <w:t>Sở Tư pháp</w:t>
      </w:r>
      <w:r w:rsidR="000A2FEA" w:rsidRPr="00C12CC9">
        <w:rPr>
          <w:rFonts w:ascii="Times New Roman" w:hAnsi="Times New Roman" w:cs="Times New Roman"/>
          <w:color w:val="000000" w:themeColor="text1"/>
          <w:lang w:val="vi-VN"/>
        </w:rPr>
        <w:t xml:space="preserve"> đã có Báo cáo thẩm định số </w:t>
      </w:r>
      <w:r w:rsidR="00B7223B" w:rsidRPr="00C12CC9">
        <w:rPr>
          <w:rFonts w:ascii="Times New Roman" w:hAnsi="Times New Roman" w:cs="Times New Roman"/>
          <w:color w:val="000000" w:themeColor="text1"/>
          <w:lang w:val="nl-NL"/>
        </w:rPr>
        <w:t xml:space="preserve">     </w:t>
      </w:r>
      <w:r w:rsidR="000A2FEA" w:rsidRPr="00C12CC9">
        <w:rPr>
          <w:rFonts w:ascii="Times New Roman" w:hAnsi="Times New Roman" w:cs="Times New Roman"/>
          <w:color w:val="000000" w:themeColor="text1"/>
          <w:lang w:val="vi-VN"/>
        </w:rPr>
        <w:t xml:space="preserve">/BC-STP ngày </w:t>
      </w:r>
      <w:r w:rsidR="00B7223B" w:rsidRPr="00C12CC9">
        <w:rPr>
          <w:rFonts w:ascii="Times New Roman" w:hAnsi="Times New Roman" w:cs="Times New Roman"/>
          <w:color w:val="000000" w:themeColor="text1"/>
          <w:lang w:val="nl-NL"/>
        </w:rPr>
        <w:t xml:space="preserve">   /   </w:t>
      </w:r>
      <w:r w:rsidR="000A2FEA" w:rsidRPr="00C12CC9">
        <w:rPr>
          <w:rFonts w:ascii="Times New Roman" w:hAnsi="Times New Roman" w:cs="Times New Roman"/>
          <w:color w:val="000000" w:themeColor="text1"/>
          <w:lang w:val="nl-NL"/>
        </w:rPr>
        <w:t>/</w:t>
      </w:r>
      <w:r w:rsidRPr="00C12CC9">
        <w:rPr>
          <w:rFonts w:ascii="Times New Roman" w:hAnsi="Times New Roman" w:cs="Times New Roman"/>
          <w:color w:val="000000" w:themeColor="text1"/>
          <w:lang w:val="vi-VN"/>
        </w:rPr>
        <w:t>20</w:t>
      </w:r>
      <w:r w:rsidRPr="00C12CC9">
        <w:rPr>
          <w:rFonts w:ascii="Times New Roman" w:hAnsi="Times New Roman" w:cs="Times New Roman"/>
          <w:color w:val="000000" w:themeColor="text1"/>
          <w:lang w:val="nl-NL"/>
        </w:rPr>
        <w:t>2</w:t>
      </w:r>
      <w:r w:rsidR="00B84E2F" w:rsidRPr="00C12CC9">
        <w:rPr>
          <w:rFonts w:ascii="Times New Roman" w:hAnsi="Times New Roman" w:cs="Times New Roman"/>
          <w:color w:val="000000" w:themeColor="text1"/>
          <w:lang w:val="nl-NL"/>
        </w:rPr>
        <w:t>4</w:t>
      </w:r>
      <w:r w:rsidRPr="00C12CC9">
        <w:rPr>
          <w:rFonts w:ascii="Times New Roman" w:hAnsi="Times New Roman" w:cs="Times New Roman"/>
          <w:color w:val="000000" w:themeColor="text1"/>
          <w:lang w:val="vi-VN"/>
        </w:rPr>
        <w:t xml:space="preserve"> về việc thẩm định dự thảo </w:t>
      </w:r>
      <w:r w:rsidRPr="00C12CC9">
        <w:rPr>
          <w:rFonts w:ascii="Times New Roman" w:hAnsi="Times New Roman" w:cs="Times New Roman"/>
          <w:color w:val="000000" w:themeColor="text1"/>
          <w:lang w:val="nl-NL"/>
        </w:rPr>
        <w:t xml:space="preserve">Nghị quyết quy định </w:t>
      </w:r>
      <w:r w:rsidR="00013330" w:rsidRPr="00C12CC9">
        <w:rPr>
          <w:rFonts w:ascii="Times New Roman" w:hAnsi="Times New Roman" w:cs="Times New Roman"/>
          <w:bCs/>
          <w:color w:val="000000" w:themeColor="text1"/>
          <w:lang w:val="nl-NL"/>
        </w:rPr>
        <w:t xml:space="preserve">về </w:t>
      </w:r>
      <w:r w:rsidR="00013330" w:rsidRPr="00C12CC9">
        <w:rPr>
          <w:rFonts w:ascii="Times New Roman" w:hAnsi="Times New Roman" w:cs="Times New Roman"/>
          <w:color w:val="000000" w:themeColor="text1"/>
          <w:lang w:val="nl-NL"/>
        </w:rPr>
        <w:t xml:space="preserve">chính sách hỗ trợ, khuyến khích phát triển vận tải hành khách công cộng bằng xe buýt trên địa bàn tỉnh </w:t>
      </w:r>
      <w:r w:rsidR="00EA5216" w:rsidRPr="00C12CC9">
        <w:rPr>
          <w:rFonts w:ascii="Times New Roman" w:hAnsi="Times New Roman" w:cs="Times New Roman"/>
          <w:color w:val="000000" w:themeColor="text1"/>
          <w:lang w:val="nl-NL"/>
        </w:rPr>
        <w:t>Tuyên Quang</w:t>
      </w:r>
      <w:r w:rsidR="00013330" w:rsidRPr="00C12CC9">
        <w:rPr>
          <w:rFonts w:ascii="Times New Roman" w:hAnsi="Times New Roman" w:cs="Times New Roman"/>
          <w:color w:val="000000" w:themeColor="text1"/>
          <w:lang w:val="nl-NL"/>
        </w:rPr>
        <w:t xml:space="preserve"> </w:t>
      </w:r>
    </w:p>
    <w:p w14:paraId="057D3153" w14:textId="27816DF0" w:rsidR="002A36F9" w:rsidRPr="00C12CC9" w:rsidRDefault="002A36F9" w:rsidP="00CB6619">
      <w:pPr>
        <w:spacing w:before="60"/>
        <w:ind w:firstLine="567"/>
        <w:jc w:val="both"/>
        <w:rPr>
          <w:rFonts w:ascii="Times New Roman" w:hAnsi="Times New Roman" w:cs="Times New Roman"/>
          <w:b/>
          <w:bCs/>
          <w:color w:val="000000" w:themeColor="text1"/>
          <w:spacing w:val="-2"/>
          <w:lang w:val="vi-VN"/>
        </w:rPr>
      </w:pPr>
      <w:r w:rsidRPr="00C12CC9">
        <w:rPr>
          <w:rFonts w:ascii="Times New Roman" w:hAnsi="Times New Roman" w:cs="Times New Roman"/>
          <w:color w:val="000000" w:themeColor="text1"/>
          <w:lang w:val="vi-VN"/>
        </w:rPr>
        <w:t xml:space="preserve">Trên cơ sở tổng hợp ý kiến tham gia của các đại biểu, các cơ quan, đơn vị có liên quan và Báo cáo thẩm định của Sở Tư pháp, </w:t>
      </w:r>
      <w:r w:rsidR="00A4560D" w:rsidRPr="00C12CC9">
        <w:rPr>
          <w:rFonts w:ascii="Times New Roman" w:hAnsi="Times New Roman" w:cs="Times New Roman"/>
          <w:color w:val="000000" w:themeColor="text1"/>
          <w:lang w:val="vi-VN"/>
        </w:rPr>
        <w:t>Sở Giao thông vận tải</w:t>
      </w:r>
      <w:r w:rsidRPr="00C12CC9">
        <w:rPr>
          <w:rFonts w:ascii="Times New Roman" w:hAnsi="Times New Roman" w:cs="Times New Roman"/>
          <w:color w:val="000000" w:themeColor="text1"/>
          <w:lang w:val="vi-VN"/>
        </w:rPr>
        <w:t xml:space="preserve"> đã tiếp thu, chỉnh sửa và hoàn chỉnh dự thảo Tờ trình, Nghị quyết.</w:t>
      </w:r>
    </w:p>
    <w:p w14:paraId="2ED9E684" w14:textId="3688B4AC" w:rsidR="00546C9D" w:rsidRPr="00C12CC9" w:rsidRDefault="00546C9D" w:rsidP="00CB6619">
      <w:pPr>
        <w:spacing w:before="60"/>
        <w:ind w:firstLine="567"/>
        <w:jc w:val="both"/>
        <w:rPr>
          <w:rFonts w:ascii="Times New Roman" w:hAnsi="Times New Roman" w:cs="Times New Roman"/>
          <w:b/>
          <w:color w:val="000000" w:themeColor="text1"/>
          <w:lang w:val="nl-NL"/>
        </w:rPr>
      </w:pPr>
      <w:r w:rsidRPr="00C12CC9">
        <w:rPr>
          <w:rFonts w:ascii="Times New Roman" w:hAnsi="Times New Roman" w:cs="Times New Roman"/>
          <w:b/>
          <w:color w:val="000000" w:themeColor="text1"/>
          <w:lang w:val="nl-NL"/>
        </w:rPr>
        <w:t>V</w:t>
      </w:r>
      <w:r w:rsidR="00CB6619">
        <w:rPr>
          <w:rFonts w:ascii="Times New Roman" w:hAnsi="Times New Roman" w:cs="Times New Roman"/>
          <w:b/>
          <w:color w:val="000000" w:themeColor="text1"/>
          <w:lang w:val="nl-NL"/>
        </w:rPr>
        <w:t>I</w:t>
      </w:r>
      <w:r w:rsidRPr="00C12CC9">
        <w:rPr>
          <w:rFonts w:ascii="Times New Roman" w:hAnsi="Times New Roman" w:cs="Times New Roman"/>
          <w:b/>
          <w:color w:val="000000" w:themeColor="text1"/>
          <w:lang w:val="nl-NL"/>
        </w:rPr>
        <w:t>. BỐ CỤC VÀ NỘI DUNG CƠ BẢN CỦA DỰ THẢO VĂN BẢN</w:t>
      </w:r>
    </w:p>
    <w:p w14:paraId="3761153E" w14:textId="19830D50" w:rsidR="009D7B62" w:rsidRPr="009D7B62" w:rsidRDefault="009D7B62" w:rsidP="00CB6619">
      <w:pPr>
        <w:spacing w:before="60"/>
        <w:ind w:firstLine="567"/>
        <w:jc w:val="both"/>
        <w:rPr>
          <w:rFonts w:ascii="Times New Roman" w:hAnsi="Times New Roman" w:cs="Times New Roman"/>
          <w:b/>
          <w:bCs/>
          <w:color w:val="000000" w:themeColor="text1"/>
          <w:lang w:val="nl-NL"/>
        </w:rPr>
      </w:pPr>
      <w:r w:rsidRPr="009D7B62">
        <w:rPr>
          <w:rFonts w:ascii="Times New Roman" w:hAnsi="Times New Roman" w:cs="Times New Roman"/>
          <w:b/>
          <w:bCs/>
          <w:color w:val="000000" w:themeColor="text1"/>
          <w:lang w:val="nl-NL"/>
        </w:rPr>
        <w:tab/>
        <w:t>1. Bố cục</w:t>
      </w:r>
    </w:p>
    <w:p w14:paraId="6385AC7D" w14:textId="3406AF0C" w:rsidR="0098105B" w:rsidRPr="00C12CC9" w:rsidRDefault="0098105B" w:rsidP="00CB6619">
      <w:pPr>
        <w:spacing w:before="60"/>
        <w:ind w:firstLine="567"/>
        <w:jc w:val="both"/>
        <w:rPr>
          <w:rFonts w:ascii="Times New Roman" w:hAnsi="Times New Roman" w:cs="Times New Roman"/>
          <w:color w:val="000000" w:themeColor="text1"/>
        </w:rPr>
      </w:pPr>
      <w:r>
        <w:rPr>
          <w:rFonts w:ascii="Times New Roman" w:hAnsi="Times New Roman" w:cs="Times New Roman"/>
          <w:color w:val="000000" w:themeColor="text1"/>
          <w:lang w:val="nl-NL"/>
        </w:rPr>
        <w:t>Tên Nghị quyết: “</w:t>
      </w:r>
      <w:r w:rsidRPr="00C12CC9">
        <w:rPr>
          <w:rFonts w:ascii="Times New Roman" w:hAnsi="Times New Roman" w:cs="Times New Roman"/>
          <w:i/>
          <w:iCs/>
          <w:color w:val="000000" w:themeColor="text1"/>
        </w:rPr>
        <w:t>Quy định hỗ trợ lãi suất vay vốn tại các tổ chức tín dụng đối với các dự án đầu tư phương tiện, đầu tư xây dựng kết cấu hạ tầng</w:t>
      </w:r>
      <w:r>
        <w:rPr>
          <w:rFonts w:ascii="Times New Roman" w:hAnsi="Times New Roman" w:cs="Times New Roman"/>
          <w:i/>
          <w:iCs/>
          <w:color w:val="000000" w:themeColor="text1"/>
        </w:rPr>
        <w:t>; hỗ trợ</w:t>
      </w:r>
      <w:r w:rsidRPr="00C12CC9">
        <w:rPr>
          <w:rFonts w:ascii="Times New Roman" w:hAnsi="Times New Roman" w:cs="Times New Roman"/>
          <w:i/>
          <w:iCs/>
          <w:color w:val="000000" w:themeColor="text1"/>
        </w:rPr>
        <w:t xml:space="preserve"> kinh phí hoạt động vận tải; hỗ trợ cho người sử dụng dịch vụ vận tải hành khách công cộng bằng xe buýt thông qua chính sách miễn, giảm giá vé trên địa bàn tỉnh Tuyên Quang</w:t>
      </w:r>
      <w:r>
        <w:rPr>
          <w:rFonts w:ascii="Times New Roman" w:hAnsi="Times New Roman" w:cs="Times New Roman"/>
          <w:i/>
          <w:iCs/>
          <w:color w:val="000000" w:themeColor="text1"/>
        </w:rPr>
        <w:t>”</w:t>
      </w:r>
      <w:r w:rsidRPr="00C12CC9">
        <w:rPr>
          <w:rFonts w:ascii="Times New Roman" w:hAnsi="Times New Roman" w:cs="Times New Roman"/>
          <w:i/>
          <w:iCs/>
          <w:color w:val="000000" w:themeColor="text1"/>
        </w:rPr>
        <w:t>.</w:t>
      </w:r>
    </w:p>
    <w:p w14:paraId="1AD8CD7F" w14:textId="498EBDB7" w:rsidR="000632A4" w:rsidRPr="000632A4" w:rsidRDefault="000632A4" w:rsidP="00CB6619">
      <w:pPr>
        <w:spacing w:before="60"/>
        <w:ind w:firstLine="567"/>
        <w:jc w:val="both"/>
        <w:rPr>
          <w:rFonts w:ascii="Times New Roman" w:hAnsi="Times New Roman" w:cs="Times New Roman"/>
        </w:rPr>
      </w:pPr>
      <w:r w:rsidRPr="000632A4">
        <w:rPr>
          <w:rFonts w:ascii="Times New Roman" w:hAnsi="Times New Roman" w:cs="Times New Roman"/>
        </w:rPr>
        <w:t xml:space="preserve">- Dự thảo </w:t>
      </w:r>
      <w:r w:rsidR="00B944A1">
        <w:rPr>
          <w:rFonts w:ascii="Times New Roman" w:hAnsi="Times New Roman" w:cs="Times New Roman"/>
        </w:rPr>
        <w:t>Nghị quyết</w:t>
      </w:r>
    </w:p>
    <w:p w14:paraId="0A503969" w14:textId="0410F9E3" w:rsidR="000632A4" w:rsidRPr="000632A4" w:rsidRDefault="000632A4" w:rsidP="00CB6619">
      <w:pPr>
        <w:spacing w:before="60"/>
        <w:ind w:firstLine="567"/>
        <w:jc w:val="both"/>
        <w:rPr>
          <w:rFonts w:ascii="Times New Roman" w:hAnsi="Times New Roman" w:cs="Times New Roman"/>
        </w:rPr>
      </w:pPr>
      <w:r w:rsidRPr="000632A4">
        <w:rPr>
          <w:rFonts w:ascii="Times New Roman" w:hAnsi="Times New Roman" w:cs="Times New Roman"/>
        </w:rPr>
        <w:tab/>
        <w:t xml:space="preserve">+ Các căn cứ ban hành </w:t>
      </w:r>
      <w:r>
        <w:rPr>
          <w:rFonts w:ascii="Times New Roman" w:hAnsi="Times New Roman" w:cs="Times New Roman"/>
        </w:rPr>
        <w:t>Nghị quyết</w:t>
      </w:r>
      <w:r w:rsidRPr="000632A4">
        <w:rPr>
          <w:rFonts w:ascii="Times New Roman" w:hAnsi="Times New Roman" w:cs="Times New Roman"/>
        </w:rPr>
        <w:t>;</w:t>
      </w:r>
    </w:p>
    <w:p w14:paraId="42B7346E" w14:textId="4380D246" w:rsidR="000632A4" w:rsidRPr="000632A4" w:rsidRDefault="000632A4" w:rsidP="00CB6619">
      <w:pPr>
        <w:spacing w:before="60"/>
        <w:ind w:firstLine="567"/>
        <w:jc w:val="both"/>
        <w:rPr>
          <w:rFonts w:ascii="Times New Roman" w:hAnsi="Times New Roman" w:cs="Times New Roman"/>
        </w:rPr>
      </w:pPr>
      <w:r w:rsidRPr="000632A4">
        <w:rPr>
          <w:rFonts w:ascii="Times New Roman" w:hAnsi="Times New Roman" w:cs="Times New Roman"/>
        </w:rPr>
        <w:tab/>
        <w:t xml:space="preserve">+ </w:t>
      </w:r>
      <w:r w:rsidR="00B944A1">
        <w:rPr>
          <w:rFonts w:ascii="Times New Roman" w:hAnsi="Times New Roman" w:cs="Times New Roman"/>
        </w:rPr>
        <w:t>Nghị quyết</w:t>
      </w:r>
      <w:r w:rsidR="00435592">
        <w:rPr>
          <w:rFonts w:ascii="Times New Roman" w:hAnsi="Times New Roman" w:cs="Times New Roman"/>
        </w:rPr>
        <w:t xml:space="preserve"> gồm</w:t>
      </w:r>
      <w:r w:rsidRPr="000632A4">
        <w:rPr>
          <w:rFonts w:ascii="Times New Roman" w:hAnsi="Times New Roman" w:cs="Times New Roman"/>
        </w:rPr>
        <w:t>: 0</w:t>
      </w:r>
      <w:r w:rsidR="00107621">
        <w:rPr>
          <w:rFonts w:ascii="Times New Roman" w:hAnsi="Times New Roman" w:cs="Times New Roman"/>
        </w:rPr>
        <w:t>8</w:t>
      </w:r>
      <w:r w:rsidRPr="000632A4">
        <w:rPr>
          <w:rFonts w:ascii="Times New Roman" w:hAnsi="Times New Roman" w:cs="Times New Roman"/>
        </w:rPr>
        <w:t xml:space="preserve"> Điều.</w:t>
      </w:r>
    </w:p>
    <w:p w14:paraId="0C134B29" w14:textId="06816934" w:rsidR="009D7B62" w:rsidRPr="000632A4" w:rsidRDefault="0081293C" w:rsidP="00CB6619">
      <w:pPr>
        <w:spacing w:before="60"/>
        <w:ind w:firstLine="567"/>
        <w:jc w:val="both"/>
        <w:rPr>
          <w:rFonts w:ascii="Times New Roman" w:hAnsi="Times New Roman" w:cs="Times New Roman"/>
          <w:color w:val="000000" w:themeColor="text1"/>
          <w:lang w:val="nl-NL"/>
        </w:rPr>
      </w:pPr>
      <w:r w:rsidRPr="0081293C">
        <w:rPr>
          <w:rFonts w:ascii="Times New Roman" w:hAnsi="Times New Roman" w:cs="Times New Roman"/>
          <w:b/>
          <w:bCs/>
          <w:color w:val="000000" w:themeColor="text1"/>
          <w:lang w:val="nl-NL"/>
        </w:rPr>
        <w:t>2.</w:t>
      </w:r>
      <w:r>
        <w:rPr>
          <w:rFonts w:ascii="Times New Roman" w:hAnsi="Times New Roman" w:cs="Times New Roman"/>
          <w:color w:val="000000" w:themeColor="text1"/>
          <w:lang w:val="nl-NL"/>
        </w:rPr>
        <w:t xml:space="preserve"> </w:t>
      </w:r>
      <w:r w:rsidRPr="007A1EE3">
        <w:rPr>
          <w:rFonts w:ascii="Times New Roman" w:hAnsi="Times New Roman" w:cs="Times New Roman"/>
          <w:b/>
          <w:bCs/>
          <w:color w:val="000000" w:themeColor="text1"/>
          <w:lang w:val="nl-NL"/>
        </w:rPr>
        <w:t>Nội dung cơ bản của dự thảo Nghị quyết</w:t>
      </w:r>
    </w:p>
    <w:p w14:paraId="056CD4BC" w14:textId="62E343FF" w:rsidR="006170F0" w:rsidRPr="006170F0" w:rsidRDefault="006170F0" w:rsidP="00CB6619">
      <w:pPr>
        <w:spacing w:before="60"/>
        <w:ind w:firstLine="567"/>
        <w:jc w:val="both"/>
        <w:rPr>
          <w:rFonts w:ascii="Times New Roman" w:hAnsi="Times New Roman" w:cs="Times New Roman"/>
          <w:b/>
          <w:bCs/>
          <w:color w:val="000000"/>
        </w:rPr>
      </w:pPr>
      <w:r w:rsidRPr="006170F0">
        <w:rPr>
          <w:rFonts w:ascii="Times New Roman" w:hAnsi="Times New Roman" w:cs="Times New Roman"/>
          <w:b/>
          <w:bCs/>
        </w:rPr>
        <w:t>Điều 1</w:t>
      </w:r>
      <w:r w:rsidRPr="006170F0">
        <w:rPr>
          <w:rFonts w:ascii="Times New Roman" w:hAnsi="Times New Roman" w:cs="Times New Roman"/>
        </w:rPr>
        <w:t xml:space="preserve">. </w:t>
      </w:r>
      <w:r w:rsidR="000E0816" w:rsidRPr="006170F0">
        <w:rPr>
          <w:rFonts w:ascii="Times New Roman" w:hAnsi="Times New Roman" w:cs="Times New Roman"/>
        </w:rPr>
        <w:t>Phạm vi điều chỉnh</w:t>
      </w:r>
    </w:p>
    <w:p w14:paraId="3066C1A0" w14:textId="30FAB051" w:rsidR="001A2C84" w:rsidRPr="006170F0" w:rsidRDefault="000E0816" w:rsidP="00CB6619">
      <w:pPr>
        <w:spacing w:before="60"/>
        <w:ind w:firstLine="567"/>
        <w:jc w:val="both"/>
        <w:rPr>
          <w:rFonts w:ascii="Times New Roman" w:hAnsi="Times New Roman" w:cs="Times New Roman"/>
          <w:color w:val="000000" w:themeColor="text1"/>
          <w:lang w:val="nl-NL"/>
        </w:rPr>
      </w:pPr>
      <w:r w:rsidRPr="000E0816">
        <w:rPr>
          <w:rFonts w:ascii="Times New Roman" w:hAnsi="Times New Roman" w:cs="Times New Roman"/>
          <w:b/>
          <w:bCs/>
        </w:rPr>
        <w:t>Điều 2</w:t>
      </w:r>
      <w:r w:rsidR="006170F0" w:rsidRPr="000E0816">
        <w:rPr>
          <w:rFonts w:ascii="Times New Roman" w:hAnsi="Times New Roman" w:cs="Times New Roman"/>
          <w:b/>
          <w:bCs/>
        </w:rPr>
        <w:t>.</w:t>
      </w:r>
      <w:r w:rsidR="006170F0" w:rsidRPr="006170F0">
        <w:rPr>
          <w:rFonts w:ascii="Times New Roman" w:hAnsi="Times New Roman" w:cs="Times New Roman"/>
        </w:rPr>
        <w:t xml:space="preserve"> Đối tượng áp dụng</w:t>
      </w:r>
    </w:p>
    <w:p w14:paraId="771D5382" w14:textId="6EAB2952" w:rsidR="006170F0" w:rsidRPr="007B6B22" w:rsidRDefault="006170F0" w:rsidP="00CB6619">
      <w:pPr>
        <w:spacing w:before="60"/>
        <w:ind w:firstLine="567"/>
        <w:jc w:val="both"/>
        <w:rPr>
          <w:rFonts w:ascii="Times New Roman" w:hAnsi="Times New Roman" w:cs="Times New Roman"/>
          <w:b/>
        </w:rPr>
      </w:pPr>
      <w:r w:rsidRPr="007B6B22">
        <w:rPr>
          <w:rFonts w:ascii="Times New Roman" w:hAnsi="Times New Roman" w:cs="Times New Roman"/>
          <w:b/>
          <w:bCs/>
        </w:rPr>
        <w:t xml:space="preserve">Điều </w:t>
      </w:r>
      <w:r w:rsidR="000E0816">
        <w:rPr>
          <w:rFonts w:ascii="Times New Roman" w:hAnsi="Times New Roman" w:cs="Times New Roman"/>
          <w:b/>
          <w:bCs/>
        </w:rPr>
        <w:t>3</w:t>
      </w:r>
      <w:r w:rsidRPr="007B6B22">
        <w:rPr>
          <w:rFonts w:ascii="Times New Roman" w:hAnsi="Times New Roman" w:cs="Times New Roman"/>
        </w:rPr>
        <w:t xml:space="preserve">. </w:t>
      </w:r>
      <w:r w:rsidR="000E0816" w:rsidRPr="000E0816">
        <w:rPr>
          <w:rFonts w:ascii="Times New Roman" w:hAnsi="Times New Roman" w:cs="Times New Roman"/>
          <w:b/>
          <w:bCs/>
        </w:rPr>
        <w:t>Mức h</w:t>
      </w:r>
      <w:r w:rsidRPr="007B6B22">
        <w:rPr>
          <w:rFonts w:ascii="Times New Roman" w:hAnsi="Times New Roman" w:cs="Times New Roman"/>
          <w:b/>
          <w:color w:val="0000FF"/>
        </w:rPr>
        <w:t>ỗ trợ lãi suất vay vốn tại các tổ chức tín dụng đối với các dự án đầu tư phương tiện, đầu tư xây dựng kết cấu hạ tầng phục vụ vận tải hành khách công cộng băng xe buýt</w:t>
      </w:r>
    </w:p>
    <w:p w14:paraId="4B56E22B" w14:textId="159D93C4" w:rsidR="001A2C84" w:rsidRPr="007B6B22" w:rsidRDefault="006170F0" w:rsidP="00CB6619">
      <w:pPr>
        <w:spacing w:before="60"/>
        <w:ind w:firstLine="567"/>
        <w:jc w:val="both"/>
        <w:rPr>
          <w:rFonts w:ascii="Times New Roman" w:hAnsi="Times New Roman" w:cs="Times New Roman"/>
          <w:color w:val="000000" w:themeColor="text1"/>
          <w:lang w:val="nl-NL"/>
        </w:rPr>
      </w:pPr>
      <w:r w:rsidRPr="007B6B22">
        <w:rPr>
          <w:rFonts w:ascii="Times New Roman" w:hAnsi="Times New Roman" w:cs="Times New Roman"/>
        </w:rPr>
        <w:t>1. Hạn mức vốn vay được hỗ trợ lãi suất</w:t>
      </w:r>
    </w:p>
    <w:p w14:paraId="3A149D5D" w14:textId="5F667D0B" w:rsidR="001A2C84" w:rsidRPr="007B6B22" w:rsidRDefault="006170F0" w:rsidP="00CB6619">
      <w:pPr>
        <w:spacing w:before="60"/>
        <w:ind w:firstLine="567"/>
        <w:jc w:val="both"/>
        <w:rPr>
          <w:rFonts w:ascii="Times New Roman" w:hAnsi="Times New Roman" w:cs="Times New Roman"/>
          <w:color w:val="000000" w:themeColor="text1"/>
          <w:lang w:val="nl-NL"/>
        </w:rPr>
      </w:pPr>
      <w:r w:rsidRPr="007B6B22">
        <w:rPr>
          <w:rFonts w:ascii="Times New Roman" w:hAnsi="Times New Roman" w:cs="Times New Roman"/>
        </w:rPr>
        <w:t>2. Mức hỗ trợ lãi suất</w:t>
      </w:r>
    </w:p>
    <w:p w14:paraId="64214689" w14:textId="698CBAE5" w:rsidR="001A2C84" w:rsidRPr="007B6B22" w:rsidRDefault="006170F0" w:rsidP="00CB6619">
      <w:pPr>
        <w:spacing w:before="60"/>
        <w:ind w:firstLine="567"/>
        <w:jc w:val="both"/>
        <w:rPr>
          <w:rFonts w:ascii="Times New Roman" w:hAnsi="Times New Roman" w:cs="Times New Roman"/>
          <w:color w:val="000000" w:themeColor="text1"/>
          <w:lang w:val="nl-NL"/>
        </w:rPr>
      </w:pPr>
      <w:r w:rsidRPr="007B6B22">
        <w:rPr>
          <w:rFonts w:ascii="Times New Roman" w:hAnsi="Times New Roman" w:cs="Times New Roman"/>
        </w:rPr>
        <w:t>3. Thời gian hỗ trợ lãi suất</w:t>
      </w:r>
    </w:p>
    <w:p w14:paraId="554450A7" w14:textId="2C14AEE6" w:rsidR="001A2C84" w:rsidRPr="007B6B22" w:rsidRDefault="007B6B22" w:rsidP="00CB6619">
      <w:pPr>
        <w:spacing w:before="60"/>
        <w:ind w:firstLine="567"/>
        <w:jc w:val="both"/>
        <w:rPr>
          <w:rFonts w:ascii="Times New Roman" w:hAnsi="Times New Roman" w:cs="Times New Roman"/>
          <w:color w:val="000000" w:themeColor="text1"/>
          <w:lang w:val="nl-NL"/>
        </w:rPr>
      </w:pPr>
      <w:r w:rsidRPr="007B6B22">
        <w:rPr>
          <w:rFonts w:ascii="Times New Roman" w:hAnsi="Times New Roman" w:cs="Times New Roman"/>
        </w:rPr>
        <w:t>4.  Nguyên tắc hỗ trợ, điều kiện hỗ trợ, trình tự, thủ tục và các nội dung liên quan đến hỗ trợ lãi suất vay đầu tư phương tiện xe buýt, đầu tư xây dựng kết cấu hạ tầng phục vụ vận tải hành khách công cộng bằng xe buýt</w:t>
      </w:r>
    </w:p>
    <w:p w14:paraId="78043500" w14:textId="74BF1DB9" w:rsidR="00EA4E45" w:rsidRPr="00EA4E45" w:rsidRDefault="00EA4E45" w:rsidP="00CB6619">
      <w:pPr>
        <w:spacing w:before="60"/>
        <w:ind w:firstLine="567"/>
        <w:jc w:val="both"/>
        <w:rPr>
          <w:rFonts w:ascii="Times New Roman" w:hAnsi="Times New Roman" w:cs="Times New Roman"/>
          <w:b/>
          <w:bCs/>
        </w:rPr>
      </w:pPr>
      <w:r w:rsidRPr="00EA4E45">
        <w:rPr>
          <w:rFonts w:ascii="Times New Roman" w:hAnsi="Times New Roman" w:cs="Times New Roman"/>
          <w:b/>
          <w:bCs/>
        </w:rPr>
        <w:t xml:space="preserve">Điều </w:t>
      </w:r>
      <w:r w:rsidR="000E0816">
        <w:rPr>
          <w:rFonts w:ascii="Times New Roman" w:hAnsi="Times New Roman" w:cs="Times New Roman"/>
          <w:b/>
          <w:bCs/>
        </w:rPr>
        <w:t>4</w:t>
      </w:r>
      <w:r w:rsidRPr="00EA4E45">
        <w:rPr>
          <w:rFonts w:ascii="Times New Roman" w:hAnsi="Times New Roman" w:cs="Times New Roman"/>
          <w:b/>
          <w:bCs/>
        </w:rPr>
        <w:t xml:space="preserve">. </w:t>
      </w:r>
      <w:r w:rsidR="000E0816">
        <w:rPr>
          <w:rFonts w:ascii="Times New Roman" w:hAnsi="Times New Roman" w:cs="Times New Roman"/>
          <w:b/>
          <w:bCs/>
        </w:rPr>
        <w:t>Mức h</w:t>
      </w:r>
      <w:r w:rsidRPr="00EA4E45">
        <w:rPr>
          <w:rFonts w:ascii="Times New Roman" w:hAnsi="Times New Roman" w:cs="Times New Roman"/>
          <w:b/>
          <w:bCs/>
        </w:rPr>
        <w:t>ỗ trợ kinh phí hoạt động vận tải hành khách công cộng bằng xe buýt</w:t>
      </w:r>
    </w:p>
    <w:p w14:paraId="54724A7E" w14:textId="77777777" w:rsidR="00EA4E45" w:rsidRPr="00EA4E45" w:rsidRDefault="00EA4E45" w:rsidP="00CB6619">
      <w:pPr>
        <w:spacing w:before="60"/>
        <w:ind w:firstLine="567"/>
        <w:jc w:val="both"/>
        <w:rPr>
          <w:rFonts w:ascii="Times New Roman" w:hAnsi="Times New Roman" w:cs="Times New Roman"/>
        </w:rPr>
      </w:pPr>
      <w:r w:rsidRPr="00EA4E45">
        <w:rPr>
          <w:rFonts w:ascii="Times New Roman" w:hAnsi="Times New Roman" w:cs="Times New Roman"/>
        </w:rPr>
        <w:t>1. Áp dụng hỗ trợ các tuyến vận tải hành khách công cộng bằng xe buýt hoạt động vận chuyển hành khách.</w:t>
      </w:r>
    </w:p>
    <w:p w14:paraId="3FA0A99A" w14:textId="77777777" w:rsidR="00EA4E45" w:rsidRPr="00EA4E45" w:rsidRDefault="00EA4E45" w:rsidP="00CB6619">
      <w:pPr>
        <w:spacing w:before="60"/>
        <w:ind w:firstLine="567"/>
        <w:jc w:val="both"/>
        <w:rPr>
          <w:rFonts w:ascii="Times New Roman" w:hAnsi="Times New Roman" w:cs="Times New Roman"/>
        </w:rPr>
      </w:pPr>
      <w:r w:rsidRPr="00EA4E45">
        <w:rPr>
          <w:rFonts w:ascii="Times New Roman" w:hAnsi="Times New Roman" w:cs="Times New Roman"/>
        </w:rPr>
        <w:lastRenderedPageBreak/>
        <w:tab/>
        <w:t>2. Mức hỗ trợ chi phí: Bằng chênh lệch âm giữa doanh thu thực tế và chi phí định mức của từng tuyến.</w:t>
      </w:r>
    </w:p>
    <w:p w14:paraId="1287BA4C" w14:textId="0B0F61D9" w:rsidR="007A1EE3" w:rsidRPr="007A1EE3" w:rsidRDefault="007A1EE3" w:rsidP="00CB6619">
      <w:pPr>
        <w:spacing w:before="60"/>
        <w:ind w:firstLine="567"/>
        <w:jc w:val="both"/>
        <w:rPr>
          <w:rFonts w:ascii="Times New Roman" w:hAnsi="Times New Roman" w:cs="Times New Roman"/>
        </w:rPr>
      </w:pPr>
      <w:r w:rsidRPr="007A1EE3">
        <w:rPr>
          <w:rFonts w:ascii="Times New Roman" w:hAnsi="Times New Roman" w:cs="Times New Roman"/>
          <w:b/>
          <w:bCs/>
        </w:rPr>
        <w:t xml:space="preserve">Điều </w:t>
      </w:r>
      <w:r w:rsidR="001A6FDA">
        <w:rPr>
          <w:rFonts w:ascii="Times New Roman" w:hAnsi="Times New Roman" w:cs="Times New Roman"/>
          <w:b/>
          <w:bCs/>
        </w:rPr>
        <w:t>5</w:t>
      </w:r>
      <w:r w:rsidRPr="007A1EE3">
        <w:rPr>
          <w:rFonts w:ascii="Times New Roman" w:hAnsi="Times New Roman" w:cs="Times New Roman"/>
          <w:b/>
          <w:bCs/>
        </w:rPr>
        <w:t>.</w:t>
      </w:r>
      <w:r w:rsidRPr="007A1EE3">
        <w:rPr>
          <w:rFonts w:ascii="Times New Roman" w:hAnsi="Times New Roman" w:cs="Times New Roman"/>
        </w:rPr>
        <w:t xml:space="preserve"> </w:t>
      </w:r>
      <w:r w:rsidR="001A6FDA" w:rsidRPr="001A6FDA">
        <w:rPr>
          <w:rFonts w:ascii="Times New Roman" w:hAnsi="Times New Roman" w:cs="Times New Roman"/>
          <w:b/>
          <w:bCs/>
        </w:rPr>
        <w:t>Mức h</w:t>
      </w:r>
      <w:r w:rsidRPr="00900EE0">
        <w:rPr>
          <w:rFonts w:ascii="Times New Roman" w:hAnsi="Times New Roman" w:cs="Times New Roman"/>
          <w:b/>
          <w:bCs/>
        </w:rPr>
        <w:t>ỗ trợ cho người sử dụng dịch vụ vận tải hành khách công cộng bằng xe buýt</w:t>
      </w:r>
    </w:p>
    <w:p w14:paraId="1789442E" w14:textId="77777777" w:rsidR="00AF2E49" w:rsidRPr="00AF2E49" w:rsidRDefault="00AF2E49" w:rsidP="00CB6619">
      <w:pPr>
        <w:spacing w:before="60"/>
        <w:ind w:firstLine="567"/>
        <w:jc w:val="both"/>
        <w:rPr>
          <w:rFonts w:ascii="Times New Roman" w:hAnsi="Times New Roman" w:cs="Times New Roman"/>
        </w:rPr>
      </w:pPr>
      <w:r w:rsidRPr="00AF2E49">
        <w:rPr>
          <w:rFonts w:ascii="Times New Roman" w:hAnsi="Times New Roman" w:cs="Times New Roman"/>
        </w:rPr>
        <w:t>1. Miễn tiền vé cho các đối tượng: Trẻ em dưới 06 tuổi, người khuyết tật nặng và người khuyết tật đặc biệt nặng.</w:t>
      </w:r>
    </w:p>
    <w:p w14:paraId="080953AF" w14:textId="77777777" w:rsidR="00AF2E49" w:rsidRPr="00AF2E49" w:rsidRDefault="00AF2E49" w:rsidP="00CB6619">
      <w:pPr>
        <w:spacing w:before="60"/>
        <w:ind w:firstLine="567"/>
        <w:jc w:val="both"/>
        <w:rPr>
          <w:rFonts w:ascii="Times New Roman" w:hAnsi="Times New Roman" w:cs="Times New Roman"/>
        </w:rPr>
      </w:pPr>
      <w:r w:rsidRPr="00AF2E49">
        <w:rPr>
          <w:rFonts w:ascii="Times New Roman" w:hAnsi="Times New Roman" w:cs="Times New Roman"/>
        </w:rPr>
        <w:t>2. Hỗ trợ 30% giá vé cho các đối tượng: Người có công với cách mạng, người cao tuôi, học sinh, sinh viên là công dân Việt Nam.</w:t>
      </w:r>
    </w:p>
    <w:p w14:paraId="68DC122D" w14:textId="77777777" w:rsidR="00AF2E49" w:rsidRPr="00AF2E49" w:rsidRDefault="00AF2E49" w:rsidP="00CB6619">
      <w:pPr>
        <w:spacing w:before="60"/>
        <w:ind w:firstLine="567"/>
        <w:jc w:val="both"/>
        <w:rPr>
          <w:rFonts w:ascii="Times New Roman" w:hAnsi="Times New Roman" w:cs="Times New Roman"/>
        </w:rPr>
      </w:pPr>
      <w:r w:rsidRPr="00AF2E49">
        <w:rPr>
          <w:rFonts w:ascii="Times New Roman" w:hAnsi="Times New Roman" w:cs="Times New Roman"/>
        </w:rPr>
        <w:t>3. Điều kiện để được miễn, giảm giá vé:</w:t>
      </w:r>
    </w:p>
    <w:p w14:paraId="5DB22BA0" w14:textId="77777777" w:rsidR="00AF2E49" w:rsidRPr="00AF2E49" w:rsidRDefault="00AF2E49" w:rsidP="00CB6619">
      <w:pPr>
        <w:spacing w:before="60"/>
        <w:ind w:firstLine="567"/>
        <w:jc w:val="both"/>
        <w:rPr>
          <w:rFonts w:ascii="Times New Roman" w:hAnsi="Times New Roman" w:cs="Times New Roman"/>
        </w:rPr>
      </w:pPr>
      <w:r w:rsidRPr="00AF2E49">
        <w:rPr>
          <w:rFonts w:ascii="Times New Roman" w:hAnsi="Times New Roman" w:cs="Times New Roman"/>
        </w:rPr>
        <w:t>a) Người khuyết tật nặng và người khuyết tật đặc biệt nặng; người có công với cách mạng phải xuất trình giây tờ có xác nhận của cơ quan có thẩm quyền.</w:t>
      </w:r>
    </w:p>
    <w:p w14:paraId="17408CD1" w14:textId="77777777" w:rsidR="00AF2E49" w:rsidRPr="00AF2E49" w:rsidRDefault="00AF2E49" w:rsidP="00CB6619">
      <w:pPr>
        <w:spacing w:before="60"/>
        <w:ind w:firstLine="567"/>
        <w:jc w:val="both"/>
        <w:rPr>
          <w:rFonts w:ascii="Times New Roman" w:hAnsi="Times New Roman" w:cs="Times New Roman"/>
        </w:rPr>
      </w:pPr>
      <w:r w:rsidRPr="00AF2E49">
        <w:rPr>
          <w:rFonts w:ascii="Times New Roman" w:hAnsi="Times New Roman" w:cs="Times New Roman"/>
        </w:rPr>
        <w:t>b) Người cao tuôi (từ 60 tuổi trở lên theo quy định của Luật người cao tuổi): Phải xuât trình căn cước công dân hoặc giấy tờ hợp pháp khác chứng minh là người cao tuôi.</w:t>
      </w:r>
    </w:p>
    <w:p w14:paraId="2266F2C9" w14:textId="77777777" w:rsidR="00AF2E49" w:rsidRPr="00AF2E49" w:rsidRDefault="00AF2E49" w:rsidP="00CB6619">
      <w:pPr>
        <w:spacing w:before="60"/>
        <w:ind w:firstLine="567"/>
        <w:jc w:val="both"/>
        <w:rPr>
          <w:rFonts w:ascii="Times New Roman" w:hAnsi="Times New Roman" w:cs="Times New Roman"/>
        </w:rPr>
      </w:pPr>
      <w:r w:rsidRPr="00AF2E49">
        <w:rPr>
          <w:rFonts w:ascii="Times New Roman" w:hAnsi="Times New Roman" w:cs="Times New Roman"/>
        </w:rPr>
        <w:t>c) Học sinh, sinh viên phải có thẻ học sinh, thẻ sinh viên hoặc các giấy tờ hợp pháp khác.</w:t>
      </w:r>
    </w:p>
    <w:p w14:paraId="33EF7720" w14:textId="761A6FB9" w:rsidR="00107621" w:rsidRDefault="00107621" w:rsidP="00CB6619">
      <w:pPr>
        <w:spacing w:before="60"/>
        <w:ind w:firstLine="567"/>
        <w:jc w:val="both"/>
        <w:rPr>
          <w:rFonts w:ascii="Times New Roman" w:hAnsi="Times New Roman" w:cs="Times New Roman"/>
          <w:b/>
          <w:bCs/>
        </w:rPr>
      </w:pPr>
      <w:r w:rsidRPr="007A1EE3">
        <w:rPr>
          <w:rFonts w:ascii="Times New Roman" w:hAnsi="Times New Roman" w:cs="Times New Roman"/>
          <w:b/>
          <w:bCs/>
        </w:rPr>
        <w:t xml:space="preserve">Điều </w:t>
      </w:r>
      <w:r>
        <w:rPr>
          <w:rFonts w:ascii="Times New Roman" w:hAnsi="Times New Roman" w:cs="Times New Roman"/>
          <w:b/>
          <w:bCs/>
        </w:rPr>
        <w:t>6</w:t>
      </w:r>
      <w:r w:rsidRPr="007A1EE3">
        <w:rPr>
          <w:rFonts w:ascii="Times New Roman" w:hAnsi="Times New Roman" w:cs="Times New Roman"/>
          <w:b/>
          <w:bCs/>
        </w:rPr>
        <w:t>.</w:t>
      </w:r>
      <w:r>
        <w:rPr>
          <w:rFonts w:ascii="Times New Roman" w:hAnsi="Times New Roman" w:cs="Times New Roman"/>
          <w:b/>
          <w:bCs/>
        </w:rPr>
        <w:t xml:space="preserve"> Nguồn kinh phí hỗ trợ</w:t>
      </w:r>
    </w:p>
    <w:p w14:paraId="320AF1CB" w14:textId="742C1AA2" w:rsidR="001A6FDA" w:rsidRDefault="007A1EE3" w:rsidP="00CB6619">
      <w:pPr>
        <w:spacing w:before="60"/>
        <w:ind w:firstLine="567"/>
        <w:jc w:val="both"/>
        <w:rPr>
          <w:rFonts w:ascii="Times New Roman" w:hAnsi="Times New Roman" w:cs="Times New Roman"/>
          <w:b/>
          <w:bCs/>
        </w:rPr>
      </w:pPr>
      <w:r w:rsidRPr="007A1EE3">
        <w:rPr>
          <w:rFonts w:ascii="Times New Roman" w:hAnsi="Times New Roman" w:cs="Times New Roman"/>
          <w:b/>
          <w:bCs/>
        </w:rPr>
        <w:t xml:space="preserve">Điều </w:t>
      </w:r>
      <w:r w:rsidR="00107621">
        <w:rPr>
          <w:rFonts w:ascii="Times New Roman" w:hAnsi="Times New Roman" w:cs="Times New Roman"/>
          <w:b/>
          <w:bCs/>
        </w:rPr>
        <w:t>7</w:t>
      </w:r>
      <w:r w:rsidRPr="007A1EE3">
        <w:rPr>
          <w:rFonts w:ascii="Times New Roman" w:hAnsi="Times New Roman" w:cs="Times New Roman"/>
          <w:b/>
          <w:bCs/>
        </w:rPr>
        <w:t>.</w:t>
      </w:r>
      <w:r w:rsidRPr="007A1EE3">
        <w:rPr>
          <w:rFonts w:ascii="Times New Roman" w:hAnsi="Times New Roman" w:cs="Times New Roman"/>
        </w:rPr>
        <w:t xml:space="preserve"> </w:t>
      </w:r>
      <w:r w:rsidRPr="002056AC">
        <w:rPr>
          <w:rFonts w:ascii="Times New Roman" w:hAnsi="Times New Roman" w:cs="Times New Roman"/>
          <w:b/>
          <w:bCs/>
        </w:rPr>
        <w:t xml:space="preserve">Tổ chức thực hiện </w:t>
      </w:r>
    </w:p>
    <w:p w14:paraId="542776DE" w14:textId="27B790B8" w:rsidR="007A1EE3" w:rsidRPr="007A1EE3" w:rsidRDefault="001A6FDA" w:rsidP="00CB6619">
      <w:pPr>
        <w:spacing w:before="60"/>
        <w:ind w:firstLine="567"/>
        <w:jc w:val="both"/>
        <w:rPr>
          <w:rFonts w:ascii="Times New Roman" w:hAnsi="Times New Roman" w:cs="Times New Roman"/>
        </w:rPr>
      </w:pPr>
      <w:r>
        <w:rPr>
          <w:rFonts w:ascii="Times New Roman" w:hAnsi="Times New Roman" w:cs="Times New Roman"/>
          <w:b/>
          <w:bCs/>
        </w:rPr>
        <w:t xml:space="preserve">Điều </w:t>
      </w:r>
      <w:r w:rsidR="00107621">
        <w:rPr>
          <w:rFonts w:ascii="Times New Roman" w:hAnsi="Times New Roman" w:cs="Times New Roman"/>
          <w:b/>
          <w:bCs/>
        </w:rPr>
        <w:t>8</w:t>
      </w:r>
      <w:r>
        <w:rPr>
          <w:rFonts w:ascii="Times New Roman" w:hAnsi="Times New Roman" w:cs="Times New Roman"/>
          <w:b/>
          <w:bCs/>
        </w:rPr>
        <w:t>. H</w:t>
      </w:r>
      <w:r w:rsidR="007A1EE3" w:rsidRPr="002056AC">
        <w:rPr>
          <w:rFonts w:ascii="Times New Roman" w:hAnsi="Times New Roman" w:cs="Times New Roman"/>
          <w:b/>
          <w:bCs/>
        </w:rPr>
        <w:t>iệu lực thi hành</w:t>
      </w:r>
    </w:p>
    <w:p w14:paraId="5A589D51" w14:textId="2F1D6F30" w:rsidR="00E5464F" w:rsidRPr="00C12CC9" w:rsidRDefault="00D0192B" w:rsidP="00CB6619">
      <w:pPr>
        <w:spacing w:before="60"/>
        <w:ind w:firstLine="567"/>
        <w:jc w:val="center"/>
        <w:rPr>
          <w:rFonts w:ascii="Times New Roman" w:hAnsi="Times New Roman" w:cs="Times New Roman"/>
          <w:color w:val="000000" w:themeColor="text1"/>
        </w:rPr>
      </w:pPr>
      <w:r w:rsidRPr="00C12CC9">
        <w:rPr>
          <w:rFonts w:ascii="Times New Roman" w:hAnsi="Times New Roman" w:cs="Times New Roman"/>
          <w:i/>
          <w:color w:val="000000" w:themeColor="text1"/>
          <w:lang w:val="nl-NL"/>
        </w:rPr>
        <w:t xml:space="preserve"> </w:t>
      </w:r>
      <w:r w:rsidR="00E5464F" w:rsidRPr="00C12CC9">
        <w:rPr>
          <w:rFonts w:ascii="Times New Roman" w:hAnsi="Times New Roman" w:cs="Times New Roman"/>
          <w:i/>
          <w:color w:val="000000" w:themeColor="text1"/>
          <w:lang w:val="nl-NL"/>
        </w:rPr>
        <w:t>(Có dự thảo Nghị quyết kèm theo)</w:t>
      </w:r>
    </w:p>
    <w:p w14:paraId="4E492B20" w14:textId="7C08ED33" w:rsidR="00724D9E" w:rsidRDefault="00724D9E" w:rsidP="00CB6619">
      <w:pPr>
        <w:spacing w:before="60"/>
        <w:ind w:firstLine="567"/>
        <w:jc w:val="both"/>
        <w:rPr>
          <w:rFonts w:ascii="Times New Roman" w:hAnsi="Times New Roman" w:cs="Times New Roman"/>
          <w:color w:val="000000" w:themeColor="text1"/>
        </w:rPr>
      </w:pPr>
      <w:r w:rsidRPr="00C12CC9">
        <w:rPr>
          <w:rFonts w:ascii="Times New Roman" w:hAnsi="Times New Roman" w:cs="Times New Roman"/>
          <w:color w:val="000000" w:themeColor="text1"/>
        </w:rPr>
        <w:t>Sở Giao thông vận tải trân trọng báo cáo và kính trình Uỷ ban nhân dân tỉnh xem xét trình Hội đồng nhân dân tỉnh Nghị quyết quy định hỗ trợ lãi suất vay vốn tại các tổ chức tín dụng đối với các dự án đầu tư phương tiện, đầu tư xây dựng kết cấu hạ tầng</w:t>
      </w:r>
      <w:r w:rsidR="00574EF3">
        <w:rPr>
          <w:rFonts w:ascii="Times New Roman" w:hAnsi="Times New Roman" w:cs="Times New Roman"/>
          <w:color w:val="000000" w:themeColor="text1"/>
        </w:rPr>
        <w:t>,</w:t>
      </w:r>
      <w:r w:rsidRPr="00C12CC9">
        <w:rPr>
          <w:rFonts w:ascii="Times New Roman" w:hAnsi="Times New Roman" w:cs="Times New Roman"/>
          <w:color w:val="000000" w:themeColor="text1"/>
        </w:rPr>
        <w:t xml:space="preserve"> </w:t>
      </w:r>
      <w:r w:rsidR="00574EF3">
        <w:rPr>
          <w:rFonts w:ascii="Times New Roman" w:hAnsi="Times New Roman" w:cs="Times New Roman"/>
          <w:color w:val="000000" w:themeColor="text1"/>
        </w:rPr>
        <w:t>hỗ trợ</w:t>
      </w:r>
      <w:r w:rsidRPr="00C12CC9">
        <w:rPr>
          <w:rFonts w:ascii="Times New Roman" w:hAnsi="Times New Roman" w:cs="Times New Roman"/>
          <w:color w:val="000000" w:themeColor="text1"/>
        </w:rPr>
        <w:t xml:space="preserve"> kinh phí hoạt động vận tải hành khách công cộng băng xe buýt; hỗ trợ cho người sử dụng dịch vụ vận tải hành khách công cộng bằng xe buýt thông qua chính sách miễn, giảm giá vé trên địa bàn tỉnh Tuyên Quang</w:t>
      </w:r>
      <w:r w:rsidR="00E5464F" w:rsidRPr="00C12CC9">
        <w:rPr>
          <w:rFonts w:ascii="Times New Roman" w:hAnsi="Times New Roman" w:cs="Times New Roman"/>
          <w:color w:val="000000" w:themeColor="text1"/>
        </w:rPr>
        <w:t>.</w:t>
      </w:r>
    </w:p>
    <w:p w14:paraId="63331267" w14:textId="0C9A186B" w:rsidR="005F2E96" w:rsidRPr="005F2E96" w:rsidRDefault="005F2E96" w:rsidP="00CB6619">
      <w:pPr>
        <w:spacing w:before="60"/>
        <w:ind w:firstLine="567"/>
        <w:jc w:val="both"/>
        <w:rPr>
          <w:rFonts w:ascii="Times New Roman" w:hAnsi="Times New Roman" w:cs="Times New Roman"/>
          <w:lang w:val="nl-NL"/>
        </w:rPr>
      </w:pPr>
      <w:r w:rsidRPr="005F2E96">
        <w:rPr>
          <w:rFonts w:ascii="Times New Roman" w:hAnsi="Times New Roman" w:cs="Times New Roman"/>
          <w:lang w:val="nl-NL"/>
        </w:rPr>
        <w:t>Hồ sơ</w:t>
      </w:r>
      <w:r w:rsidR="002C01BA">
        <w:rPr>
          <w:rFonts w:ascii="Times New Roman" w:hAnsi="Times New Roman" w:cs="Times New Roman"/>
          <w:lang w:val="nl-NL"/>
        </w:rPr>
        <w:t xml:space="preserve"> gửi</w:t>
      </w:r>
      <w:r w:rsidRPr="005F2E96">
        <w:rPr>
          <w:rFonts w:ascii="Times New Roman" w:hAnsi="Times New Roman" w:cs="Times New Roman"/>
          <w:lang w:val="nl-NL"/>
        </w:rPr>
        <w:t xml:space="preserve"> kèm theo Tờ trình gồm có:</w:t>
      </w:r>
    </w:p>
    <w:p w14:paraId="17EF7CB0" w14:textId="3587ED06" w:rsidR="005F2E96" w:rsidRPr="009154BD" w:rsidRDefault="005F2E96" w:rsidP="00CB6619">
      <w:pPr>
        <w:spacing w:before="60"/>
        <w:ind w:firstLine="567"/>
        <w:jc w:val="both"/>
        <w:rPr>
          <w:rFonts w:ascii="Times New Roman" w:hAnsi="Times New Roman" w:cs="Times New Roman"/>
          <w:i/>
          <w:iCs/>
          <w:lang w:val="nl-NL"/>
        </w:rPr>
      </w:pPr>
      <w:r w:rsidRPr="005F2E96">
        <w:rPr>
          <w:rFonts w:ascii="Times New Roman" w:hAnsi="Times New Roman" w:cs="Times New Roman"/>
          <w:i/>
          <w:lang w:val="nl-NL"/>
        </w:rPr>
        <w:t xml:space="preserve">(1) Dự thảo </w:t>
      </w:r>
      <w:r w:rsidR="009154BD" w:rsidRPr="009154BD">
        <w:rPr>
          <w:rFonts w:ascii="Times New Roman" w:hAnsi="Times New Roman" w:cs="Times New Roman"/>
          <w:i/>
          <w:iCs/>
          <w:color w:val="000000" w:themeColor="text1"/>
        </w:rPr>
        <w:t>Nghị quyết quy định hỗ trợ lãi suất vay vốn tại các tổ chức tín dụng đối với các dự án đầu tư phương tiện, đầu tư xây dựng kết cấu hạ tầng, hỗ trợ kinh phí hoạt động vận tải; hỗ trợ cho người sử dụng dịch vụ vận tải hành khách công cộng bằng xe buýt thông qua chính sách miễn, giảm giá vé trên địa bàn tỉnh Tuyên Quang</w:t>
      </w:r>
      <w:r w:rsidR="009154BD" w:rsidRPr="009154BD">
        <w:rPr>
          <w:rFonts w:ascii="Times New Roman" w:hAnsi="Times New Roman" w:cs="Times New Roman"/>
          <w:i/>
          <w:iCs/>
          <w:lang w:val="nl-NL"/>
        </w:rPr>
        <w:t xml:space="preserve"> </w:t>
      </w:r>
      <w:r w:rsidRPr="009154BD">
        <w:rPr>
          <w:rFonts w:ascii="Times New Roman" w:hAnsi="Times New Roman" w:cs="Times New Roman"/>
          <w:i/>
          <w:iCs/>
          <w:lang w:val="nl-NL"/>
        </w:rPr>
        <w:t>(Bản giấy và bản điện tử).</w:t>
      </w:r>
    </w:p>
    <w:p w14:paraId="598F2242" w14:textId="3A9CBE0C" w:rsidR="005F2E96" w:rsidRPr="005F2E96" w:rsidRDefault="005F2E96" w:rsidP="00CB6619">
      <w:pPr>
        <w:spacing w:before="60"/>
        <w:ind w:firstLine="567"/>
        <w:jc w:val="both"/>
        <w:rPr>
          <w:rFonts w:ascii="Times New Roman" w:hAnsi="Times New Roman" w:cs="Times New Roman"/>
          <w:i/>
        </w:rPr>
      </w:pPr>
      <w:r w:rsidRPr="005F2E96">
        <w:rPr>
          <w:rFonts w:ascii="Times New Roman" w:hAnsi="Times New Roman" w:cs="Times New Roman"/>
          <w:i/>
        </w:rPr>
        <w:t xml:space="preserve">(2) Báo cáo thẩm định số </w:t>
      </w:r>
      <w:r w:rsidR="009154BD">
        <w:rPr>
          <w:rFonts w:ascii="Times New Roman" w:hAnsi="Times New Roman" w:cs="Times New Roman"/>
          <w:i/>
        </w:rPr>
        <w:t xml:space="preserve">         </w:t>
      </w:r>
      <w:r w:rsidRPr="005F2E96">
        <w:rPr>
          <w:rFonts w:ascii="Times New Roman" w:hAnsi="Times New Roman" w:cs="Times New Roman"/>
          <w:i/>
        </w:rPr>
        <w:t xml:space="preserve">/BC-STP ngày </w:t>
      </w:r>
      <w:r w:rsidR="009154BD">
        <w:rPr>
          <w:rFonts w:ascii="Times New Roman" w:hAnsi="Times New Roman" w:cs="Times New Roman"/>
          <w:i/>
        </w:rPr>
        <w:t xml:space="preserve">    /    /2024</w:t>
      </w:r>
      <w:r w:rsidRPr="005F2E96">
        <w:rPr>
          <w:rFonts w:ascii="Times New Roman" w:hAnsi="Times New Roman" w:cs="Times New Roman"/>
          <w:i/>
        </w:rPr>
        <w:t xml:space="preserve"> của Sở Tư pháp về báo cáo kết quả thẩm định dự thảo </w:t>
      </w:r>
      <w:r w:rsidR="009154BD" w:rsidRPr="009154BD">
        <w:rPr>
          <w:rFonts w:ascii="Times New Roman" w:hAnsi="Times New Roman" w:cs="Times New Roman"/>
          <w:i/>
          <w:iCs/>
          <w:color w:val="000000" w:themeColor="text1"/>
        </w:rPr>
        <w:t>Nghị quyết quy định hỗ trợ lãi suất vay vốn tại các tổ chức tín dụng đối với các dự án đầu tư phương tiện, đầu tư xây dựng kết cấu hạ tầng, hỗ trợ kinh phí hoạt động vận tải; hỗ trợ cho người sử dụng dịch vụ vận tải hành khách công cộng bằng xe buýt thông qua chính sách miễn, giảm giá vé trên địa bàn tỉnh Tuyên Quang</w:t>
      </w:r>
      <w:r w:rsidR="009154BD" w:rsidRPr="009154BD">
        <w:rPr>
          <w:rFonts w:ascii="Times New Roman" w:hAnsi="Times New Roman" w:cs="Times New Roman"/>
          <w:i/>
          <w:iCs/>
        </w:rPr>
        <w:t xml:space="preserve"> </w:t>
      </w:r>
      <w:r w:rsidRPr="005F2E96">
        <w:rPr>
          <w:rFonts w:ascii="Times New Roman" w:hAnsi="Times New Roman" w:cs="Times New Roman"/>
          <w:i/>
        </w:rPr>
        <w:t>(Bản giấy và bản điện tử).</w:t>
      </w:r>
    </w:p>
    <w:p w14:paraId="63223243" w14:textId="7F762D95" w:rsidR="005F2E96" w:rsidRDefault="005F2E96" w:rsidP="00CB6619">
      <w:pPr>
        <w:spacing w:before="60"/>
        <w:ind w:firstLine="567"/>
        <w:jc w:val="both"/>
        <w:rPr>
          <w:rFonts w:ascii="Times New Roman" w:hAnsi="Times New Roman" w:cs="Times New Roman"/>
          <w:i/>
        </w:rPr>
      </w:pPr>
      <w:r w:rsidRPr="005F2E96">
        <w:rPr>
          <w:rFonts w:ascii="Times New Roman" w:hAnsi="Times New Roman" w:cs="Times New Roman"/>
          <w:i/>
        </w:rPr>
        <w:t>(3) Bản tổng hợp, giải trình tiếp thu ý kiến đóng góp của các cơ quan, tổ chức</w:t>
      </w:r>
      <w:r w:rsidR="0091026C">
        <w:rPr>
          <w:rFonts w:ascii="Times New Roman" w:hAnsi="Times New Roman" w:cs="Times New Roman"/>
          <w:i/>
        </w:rPr>
        <w:t xml:space="preserve"> </w:t>
      </w:r>
      <w:r w:rsidRPr="005F2E96">
        <w:rPr>
          <w:rFonts w:ascii="Times New Roman" w:hAnsi="Times New Roman" w:cs="Times New Roman"/>
          <w:i/>
        </w:rPr>
        <w:t>(Bản giấy và bản điện tử).</w:t>
      </w:r>
    </w:p>
    <w:p w14:paraId="73BF9F3E" w14:textId="77777777" w:rsidR="00A95532" w:rsidRPr="005F2E96" w:rsidRDefault="00A95532" w:rsidP="004A5566">
      <w:pPr>
        <w:spacing w:before="60" w:after="60"/>
        <w:ind w:firstLine="567"/>
        <w:jc w:val="both"/>
        <w:rPr>
          <w:rFonts w:ascii="Times New Roman" w:hAnsi="Times New Roman" w:cs="Times New Roman"/>
          <w:i/>
        </w:rPr>
      </w:pPr>
    </w:p>
    <w:tbl>
      <w:tblPr>
        <w:tblW w:w="9614" w:type="dxa"/>
        <w:tblLayout w:type="fixed"/>
        <w:tblLook w:val="0000" w:firstRow="0" w:lastRow="0" w:firstColumn="0" w:lastColumn="0" w:noHBand="0" w:noVBand="0"/>
      </w:tblPr>
      <w:tblGrid>
        <w:gridCol w:w="4807"/>
        <w:gridCol w:w="4807"/>
      </w:tblGrid>
      <w:tr w:rsidR="00E5464F" w:rsidRPr="00C12CC9" w14:paraId="4C46E56E" w14:textId="77777777" w:rsidTr="00D2498F">
        <w:tc>
          <w:tcPr>
            <w:tcW w:w="4807" w:type="dxa"/>
          </w:tcPr>
          <w:p w14:paraId="1D9C75D8" w14:textId="77777777" w:rsidR="00E5464F" w:rsidRPr="007442F0" w:rsidRDefault="00E5464F" w:rsidP="004F5EB4">
            <w:pPr>
              <w:ind w:firstLine="567"/>
              <w:jc w:val="both"/>
              <w:rPr>
                <w:rFonts w:ascii="Times New Roman" w:hAnsi="Times New Roman" w:cs="Times New Roman"/>
                <w:b/>
                <w:color w:val="000000" w:themeColor="text1"/>
                <w:lang w:val="nl-NL" w:bidi="th-TH"/>
              </w:rPr>
            </w:pPr>
            <w:r w:rsidRPr="007442F0">
              <w:rPr>
                <w:rFonts w:ascii="Times New Roman" w:hAnsi="Times New Roman" w:cs="Times New Roman"/>
                <w:b/>
                <w:bCs/>
                <w:i/>
                <w:iCs/>
                <w:color w:val="000000" w:themeColor="text1"/>
                <w:sz w:val="24"/>
                <w:lang w:val="nl-NL" w:bidi="th-TH"/>
              </w:rPr>
              <w:lastRenderedPageBreak/>
              <w:t>Nơi nhận:</w:t>
            </w:r>
          </w:p>
          <w:p w14:paraId="204EA67A" w14:textId="3F1A7DC3" w:rsidR="007442F0" w:rsidRPr="007442F0" w:rsidRDefault="007442F0" w:rsidP="004F5EB4">
            <w:pPr>
              <w:ind w:firstLine="567"/>
              <w:jc w:val="both"/>
              <w:rPr>
                <w:rFonts w:ascii="Times New Roman" w:hAnsi="Times New Roman" w:cs="Times New Roman"/>
                <w:sz w:val="22"/>
                <w:lang w:val="nl-NL"/>
              </w:rPr>
            </w:pPr>
            <w:r w:rsidRPr="007442F0">
              <w:rPr>
                <w:rFonts w:ascii="Times New Roman" w:hAnsi="Times New Roman" w:cs="Times New Roman"/>
                <w:sz w:val="22"/>
                <w:lang w:val="nl-NL"/>
              </w:rPr>
              <w:t>- UBND tỉnh (Kính trình);</w:t>
            </w:r>
            <w:r w:rsidRPr="007442F0">
              <w:rPr>
                <w:rFonts w:ascii="Times New Roman" w:hAnsi="Times New Roman" w:cs="Times New Roman"/>
                <w:sz w:val="22"/>
                <w:lang w:val="nl-NL"/>
              </w:rPr>
              <w:tab/>
            </w:r>
            <w:r w:rsidRPr="007442F0">
              <w:rPr>
                <w:rFonts w:ascii="Times New Roman" w:hAnsi="Times New Roman" w:cs="Times New Roman"/>
                <w:sz w:val="22"/>
                <w:lang w:val="nl-NL"/>
              </w:rPr>
              <w:tab/>
            </w:r>
          </w:p>
          <w:p w14:paraId="0FC00A3C" w14:textId="4573F596" w:rsidR="007F29B4" w:rsidRDefault="007442F0" w:rsidP="004F5EB4">
            <w:pPr>
              <w:ind w:firstLine="567"/>
              <w:jc w:val="both"/>
              <w:rPr>
                <w:rFonts w:ascii="Times New Roman" w:hAnsi="Times New Roman" w:cs="Times New Roman"/>
                <w:sz w:val="22"/>
              </w:rPr>
            </w:pPr>
            <w:r w:rsidRPr="007442F0">
              <w:rPr>
                <w:rFonts w:ascii="Times New Roman" w:hAnsi="Times New Roman" w:cs="Times New Roman"/>
                <w:sz w:val="22"/>
                <w:lang w:val="nl-NL"/>
              </w:rPr>
              <w:t>- Sở Tư pháp;</w:t>
            </w:r>
          </w:p>
          <w:p w14:paraId="56B7EBE2" w14:textId="55555392" w:rsidR="007442F0" w:rsidRPr="007442F0" w:rsidRDefault="007442F0" w:rsidP="004F5EB4">
            <w:pPr>
              <w:ind w:firstLine="567"/>
              <w:jc w:val="both"/>
              <w:rPr>
                <w:rFonts w:ascii="Times New Roman" w:hAnsi="Times New Roman" w:cs="Times New Roman"/>
                <w:sz w:val="22"/>
              </w:rPr>
            </w:pPr>
            <w:r w:rsidRPr="007442F0">
              <w:rPr>
                <w:rFonts w:ascii="Times New Roman" w:hAnsi="Times New Roman" w:cs="Times New Roman"/>
                <w:sz w:val="22"/>
              </w:rPr>
              <w:t>- Giám đốc, các PGĐ Sở;</w:t>
            </w:r>
          </w:p>
          <w:p w14:paraId="68E12CAB" w14:textId="463C64BA" w:rsidR="007442F0" w:rsidRDefault="007442F0" w:rsidP="004F5EB4">
            <w:pPr>
              <w:ind w:firstLine="567"/>
              <w:jc w:val="both"/>
              <w:rPr>
                <w:rFonts w:ascii="Times New Roman" w:hAnsi="Times New Roman" w:cs="Times New Roman"/>
                <w:sz w:val="22"/>
              </w:rPr>
            </w:pPr>
            <w:r w:rsidRPr="007442F0">
              <w:rPr>
                <w:rFonts w:ascii="Times New Roman" w:hAnsi="Times New Roman" w:cs="Times New Roman"/>
                <w:sz w:val="22"/>
              </w:rPr>
              <w:t xml:space="preserve">- </w:t>
            </w:r>
            <w:r w:rsidR="002C43F0">
              <w:rPr>
                <w:rFonts w:ascii="Times New Roman" w:hAnsi="Times New Roman" w:cs="Times New Roman"/>
                <w:sz w:val="22"/>
              </w:rPr>
              <w:t>Các phòng nghiệp vụ thuộc Sở</w:t>
            </w:r>
            <w:r w:rsidRPr="007442F0">
              <w:rPr>
                <w:rFonts w:ascii="Times New Roman" w:hAnsi="Times New Roman" w:cs="Times New Roman"/>
                <w:sz w:val="22"/>
              </w:rPr>
              <w:t>;</w:t>
            </w:r>
          </w:p>
          <w:p w14:paraId="08674FC9" w14:textId="1AFB0CD7" w:rsidR="002C43F0" w:rsidRPr="007442F0" w:rsidRDefault="002C43F0" w:rsidP="004F5EB4">
            <w:pPr>
              <w:ind w:firstLine="567"/>
              <w:jc w:val="both"/>
              <w:rPr>
                <w:rFonts w:ascii="Times New Roman" w:hAnsi="Times New Roman" w:cs="Times New Roman"/>
                <w:sz w:val="22"/>
                <w:szCs w:val="22"/>
              </w:rPr>
            </w:pPr>
            <w:r>
              <w:rPr>
                <w:rFonts w:ascii="Times New Roman" w:hAnsi="Times New Roman" w:cs="Times New Roman"/>
                <w:sz w:val="22"/>
              </w:rPr>
              <w:t>- Các thành viên tổ soạn thảo Nghị quyết;</w:t>
            </w:r>
          </w:p>
          <w:p w14:paraId="217B87B8" w14:textId="219C61CD" w:rsidR="007442F0" w:rsidRPr="007442F0" w:rsidRDefault="007442F0" w:rsidP="004F5EB4">
            <w:pPr>
              <w:ind w:firstLine="567"/>
              <w:jc w:val="both"/>
              <w:rPr>
                <w:rFonts w:ascii="Times New Roman" w:hAnsi="Times New Roman" w:cs="Times New Roman"/>
                <w:sz w:val="22"/>
              </w:rPr>
            </w:pPr>
            <w:r w:rsidRPr="007442F0">
              <w:rPr>
                <w:rFonts w:ascii="Times New Roman" w:hAnsi="Times New Roman" w:cs="Times New Roman"/>
                <w:sz w:val="22"/>
              </w:rPr>
              <w:t xml:space="preserve"> - Lưu: VT, VTPT&amp;NL </w:t>
            </w:r>
          </w:p>
          <w:p w14:paraId="6471CD73" w14:textId="77777777" w:rsidR="00E5464F" w:rsidRPr="007442F0" w:rsidRDefault="00E5464F" w:rsidP="004F5EB4">
            <w:pPr>
              <w:ind w:firstLine="567"/>
              <w:rPr>
                <w:rFonts w:ascii="Times New Roman" w:hAnsi="Times New Roman" w:cs="Times New Roman"/>
                <w:b/>
                <w:color w:val="000000" w:themeColor="text1"/>
                <w:lang w:val="nl-NL"/>
              </w:rPr>
            </w:pPr>
          </w:p>
        </w:tc>
        <w:tc>
          <w:tcPr>
            <w:tcW w:w="4807" w:type="dxa"/>
          </w:tcPr>
          <w:p w14:paraId="7CE39641" w14:textId="0B438CE8" w:rsidR="00E5464F" w:rsidRPr="00C12CC9" w:rsidRDefault="00466FB9" w:rsidP="004F5EB4">
            <w:pPr>
              <w:ind w:firstLine="567"/>
              <w:jc w:val="center"/>
              <w:rPr>
                <w:rFonts w:ascii="Times New Roman" w:hAnsi="Times New Roman" w:cs="Times New Roman"/>
                <w:b/>
                <w:color w:val="000000" w:themeColor="text1"/>
                <w:lang w:val="nl-NL"/>
              </w:rPr>
            </w:pPr>
            <w:r w:rsidRPr="00C12CC9">
              <w:rPr>
                <w:rFonts w:ascii="Times New Roman" w:hAnsi="Times New Roman" w:cs="Times New Roman"/>
                <w:b/>
                <w:color w:val="000000" w:themeColor="text1"/>
                <w:lang w:val="nl-NL"/>
              </w:rPr>
              <w:t>GIÁM ĐỐC</w:t>
            </w:r>
          </w:p>
          <w:p w14:paraId="52BA5DC6" w14:textId="0C50D37B" w:rsidR="00E5464F" w:rsidRDefault="00E5464F" w:rsidP="004F5EB4">
            <w:pPr>
              <w:spacing w:before="120" w:after="120"/>
              <w:ind w:firstLine="567"/>
              <w:jc w:val="center"/>
              <w:rPr>
                <w:rFonts w:ascii="Times New Roman" w:hAnsi="Times New Roman" w:cs="Times New Roman"/>
                <w:b/>
                <w:color w:val="000000" w:themeColor="text1"/>
                <w:lang w:val="nl-NL"/>
              </w:rPr>
            </w:pPr>
          </w:p>
          <w:p w14:paraId="13CDDB98" w14:textId="77777777" w:rsidR="00D92F9F" w:rsidRDefault="00D92F9F" w:rsidP="004F5EB4">
            <w:pPr>
              <w:spacing w:before="120" w:after="120"/>
              <w:ind w:firstLine="567"/>
              <w:jc w:val="center"/>
              <w:rPr>
                <w:rFonts w:ascii="Times New Roman" w:hAnsi="Times New Roman" w:cs="Times New Roman"/>
                <w:b/>
                <w:color w:val="000000" w:themeColor="text1"/>
                <w:lang w:val="nl-NL"/>
              </w:rPr>
            </w:pPr>
          </w:p>
          <w:p w14:paraId="6EF740A7" w14:textId="77777777" w:rsidR="000C2100" w:rsidRPr="00C12CC9" w:rsidRDefault="000C2100" w:rsidP="004F5EB4">
            <w:pPr>
              <w:spacing w:before="120" w:after="120"/>
              <w:ind w:firstLine="567"/>
              <w:jc w:val="center"/>
              <w:rPr>
                <w:rFonts w:ascii="Times New Roman" w:hAnsi="Times New Roman" w:cs="Times New Roman"/>
                <w:b/>
                <w:color w:val="000000" w:themeColor="text1"/>
                <w:lang w:val="nl-NL"/>
              </w:rPr>
            </w:pPr>
          </w:p>
          <w:p w14:paraId="7EE5ADBB" w14:textId="274FCA1A" w:rsidR="00E5464F" w:rsidRPr="00C12CC9" w:rsidRDefault="00E5464F" w:rsidP="004F5EB4">
            <w:pPr>
              <w:spacing w:before="120" w:after="120"/>
              <w:ind w:firstLine="567"/>
              <w:jc w:val="center"/>
              <w:rPr>
                <w:rFonts w:ascii="Times New Roman" w:hAnsi="Times New Roman" w:cs="Times New Roman"/>
                <w:b/>
                <w:color w:val="000000" w:themeColor="text1"/>
                <w:lang w:val="nl-NL"/>
              </w:rPr>
            </w:pPr>
            <w:r w:rsidRPr="00C12CC9">
              <w:rPr>
                <w:rFonts w:ascii="Times New Roman" w:hAnsi="Times New Roman" w:cs="Times New Roman"/>
                <w:b/>
                <w:color w:val="000000" w:themeColor="text1"/>
                <w:lang w:val="nl-NL"/>
              </w:rPr>
              <w:t xml:space="preserve">Nguyễn </w:t>
            </w:r>
            <w:r w:rsidR="00466FB9" w:rsidRPr="00C12CC9">
              <w:rPr>
                <w:rFonts w:ascii="Times New Roman" w:hAnsi="Times New Roman" w:cs="Times New Roman"/>
                <w:b/>
                <w:color w:val="000000" w:themeColor="text1"/>
                <w:lang w:val="nl-NL"/>
              </w:rPr>
              <w:t>Việt Lâm</w:t>
            </w:r>
          </w:p>
        </w:tc>
      </w:tr>
    </w:tbl>
    <w:p w14:paraId="40CD35CD" w14:textId="463EF126" w:rsidR="0033370B" w:rsidRPr="00C12CC9" w:rsidRDefault="0033370B" w:rsidP="004F5EB4">
      <w:pPr>
        <w:spacing w:before="60" w:after="60"/>
        <w:ind w:firstLine="567"/>
        <w:jc w:val="both"/>
        <w:rPr>
          <w:rFonts w:ascii="Times New Roman" w:hAnsi="Times New Roman" w:cs="Times New Roman"/>
          <w:color w:val="000000" w:themeColor="text1"/>
        </w:rPr>
      </w:pPr>
    </w:p>
    <w:p w14:paraId="77B61A97" w14:textId="20270041" w:rsidR="0038399C" w:rsidRPr="00C12CC9" w:rsidRDefault="0038399C" w:rsidP="004F5EB4">
      <w:pPr>
        <w:spacing w:before="60" w:after="60"/>
        <w:ind w:firstLine="567"/>
        <w:jc w:val="both"/>
        <w:rPr>
          <w:rFonts w:ascii="Times New Roman" w:hAnsi="Times New Roman" w:cs="Times New Roman"/>
          <w:color w:val="000000" w:themeColor="text1"/>
        </w:rPr>
      </w:pPr>
    </w:p>
    <w:p w14:paraId="2D1F332F" w14:textId="20FB6ACB" w:rsidR="00FD6AA7" w:rsidRDefault="00FD6AA7" w:rsidP="004F5EB4">
      <w:pPr>
        <w:spacing w:before="60" w:after="60"/>
        <w:ind w:firstLine="567"/>
        <w:jc w:val="both"/>
        <w:rPr>
          <w:rFonts w:ascii="Times New Roman" w:hAnsi="Times New Roman" w:cs="Times New Roman"/>
          <w:color w:val="000000" w:themeColor="text1"/>
        </w:rPr>
      </w:pPr>
    </w:p>
    <w:p w14:paraId="683CA39E" w14:textId="795DD53D" w:rsidR="00FD6AA7" w:rsidRDefault="00FD6AA7" w:rsidP="004F5EB4">
      <w:pPr>
        <w:spacing w:before="60" w:after="60"/>
        <w:ind w:firstLine="567"/>
        <w:jc w:val="both"/>
        <w:rPr>
          <w:rFonts w:ascii="Times New Roman" w:hAnsi="Times New Roman" w:cs="Times New Roman"/>
          <w:color w:val="000000" w:themeColor="text1"/>
        </w:rPr>
      </w:pPr>
    </w:p>
    <w:p w14:paraId="1FCA7422" w14:textId="34D5F047" w:rsidR="00FD6AA7" w:rsidRDefault="00FD6AA7" w:rsidP="004F5EB4">
      <w:pPr>
        <w:spacing w:before="60" w:after="60"/>
        <w:ind w:firstLine="567"/>
        <w:jc w:val="both"/>
        <w:rPr>
          <w:rFonts w:ascii="Times New Roman" w:hAnsi="Times New Roman" w:cs="Times New Roman"/>
          <w:color w:val="000000" w:themeColor="text1"/>
        </w:rPr>
      </w:pPr>
    </w:p>
    <w:p w14:paraId="5B75F3D0" w14:textId="57176A39" w:rsidR="00FD6AA7" w:rsidRDefault="00FD6AA7" w:rsidP="004F5EB4">
      <w:pPr>
        <w:spacing w:before="60" w:after="60"/>
        <w:ind w:firstLine="567"/>
        <w:jc w:val="both"/>
        <w:rPr>
          <w:rFonts w:ascii="Times New Roman" w:hAnsi="Times New Roman" w:cs="Times New Roman"/>
          <w:color w:val="000000" w:themeColor="text1"/>
        </w:rPr>
      </w:pPr>
    </w:p>
    <w:p w14:paraId="3852E99E" w14:textId="5FD9353A" w:rsidR="00FD6AA7" w:rsidRDefault="00FD6AA7" w:rsidP="004F5EB4">
      <w:pPr>
        <w:spacing w:before="60" w:after="60"/>
        <w:ind w:firstLine="567"/>
        <w:jc w:val="both"/>
        <w:rPr>
          <w:rFonts w:ascii="Times New Roman" w:hAnsi="Times New Roman" w:cs="Times New Roman"/>
          <w:color w:val="000000" w:themeColor="text1"/>
        </w:rPr>
      </w:pPr>
    </w:p>
    <w:p w14:paraId="2ADBE251" w14:textId="5085F4A6" w:rsidR="00FD6AA7" w:rsidRDefault="00FD6AA7" w:rsidP="004F5EB4">
      <w:pPr>
        <w:spacing w:before="60" w:after="60"/>
        <w:ind w:firstLine="567"/>
        <w:jc w:val="both"/>
        <w:rPr>
          <w:rFonts w:ascii="Times New Roman" w:hAnsi="Times New Roman" w:cs="Times New Roman"/>
          <w:color w:val="000000" w:themeColor="text1"/>
        </w:rPr>
      </w:pPr>
    </w:p>
    <w:p w14:paraId="3E075920" w14:textId="77777777" w:rsidR="00FD6AA7" w:rsidRPr="00C12CC9" w:rsidRDefault="00FD6AA7" w:rsidP="004F5EB4">
      <w:pPr>
        <w:spacing w:before="60" w:after="60"/>
        <w:ind w:firstLine="567"/>
        <w:jc w:val="both"/>
        <w:rPr>
          <w:rFonts w:ascii="Times New Roman" w:hAnsi="Times New Roman" w:cs="Times New Roman"/>
          <w:color w:val="000000" w:themeColor="text1"/>
        </w:rPr>
      </w:pPr>
    </w:p>
    <w:p w14:paraId="67BD2743" w14:textId="5E9818FE" w:rsidR="0038399C" w:rsidRPr="00C12CC9" w:rsidRDefault="0038399C" w:rsidP="004F5EB4">
      <w:pPr>
        <w:spacing w:before="60" w:after="60"/>
        <w:ind w:firstLine="567"/>
        <w:jc w:val="both"/>
        <w:rPr>
          <w:rFonts w:ascii="Times New Roman" w:hAnsi="Times New Roman" w:cs="Times New Roman"/>
          <w:color w:val="000000" w:themeColor="text1"/>
        </w:rPr>
      </w:pPr>
    </w:p>
    <w:p w14:paraId="0C03B872" w14:textId="05C79DAC" w:rsidR="0038399C" w:rsidRPr="00C12CC9" w:rsidRDefault="0038399C" w:rsidP="004F5EB4">
      <w:pPr>
        <w:spacing w:before="60" w:after="60"/>
        <w:ind w:firstLine="567"/>
        <w:jc w:val="both"/>
        <w:rPr>
          <w:rFonts w:ascii="Times New Roman" w:hAnsi="Times New Roman" w:cs="Times New Roman"/>
          <w:color w:val="000000" w:themeColor="text1"/>
        </w:rPr>
      </w:pPr>
    </w:p>
    <w:p w14:paraId="55F8820F" w14:textId="39A26A97" w:rsidR="0038399C" w:rsidRPr="00C12CC9" w:rsidRDefault="0038399C" w:rsidP="004F5EB4">
      <w:pPr>
        <w:spacing w:before="60" w:after="60"/>
        <w:ind w:firstLine="567"/>
        <w:jc w:val="both"/>
        <w:rPr>
          <w:rFonts w:ascii="Times New Roman" w:hAnsi="Times New Roman" w:cs="Times New Roman"/>
          <w:color w:val="000000" w:themeColor="text1"/>
        </w:rPr>
      </w:pPr>
    </w:p>
    <w:p w14:paraId="26E00756" w14:textId="77777777" w:rsidR="0038399C" w:rsidRPr="00C12CC9" w:rsidRDefault="0038399C" w:rsidP="004F5EB4">
      <w:pPr>
        <w:spacing w:before="60" w:after="60"/>
        <w:ind w:firstLine="567"/>
        <w:jc w:val="both"/>
        <w:rPr>
          <w:rFonts w:ascii="Times New Roman" w:hAnsi="Times New Roman" w:cs="Times New Roman"/>
          <w:color w:val="000000" w:themeColor="text1"/>
        </w:rPr>
      </w:pPr>
    </w:p>
    <w:p w14:paraId="5FFAAA89" w14:textId="38551450" w:rsidR="0033370B" w:rsidRDefault="0033370B" w:rsidP="004F5EB4">
      <w:pPr>
        <w:spacing w:before="60" w:after="60"/>
        <w:ind w:firstLine="567"/>
        <w:jc w:val="both"/>
        <w:rPr>
          <w:rFonts w:ascii="Times New Roman" w:hAnsi="Times New Roman" w:cs="Times New Roman"/>
          <w:color w:val="000000" w:themeColor="text1"/>
          <w:lang w:val="vi-VN"/>
        </w:rPr>
      </w:pPr>
    </w:p>
    <w:p w14:paraId="32F906D2" w14:textId="16878441" w:rsidR="00D92F9F" w:rsidRDefault="00D92F9F" w:rsidP="004F5EB4">
      <w:pPr>
        <w:spacing w:before="60" w:after="60"/>
        <w:ind w:firstLine="567"/>
        <w:jc w:val="both"/>
        <w:rPr>
          <w:rFonts w:ascii="Times New Roman" w:hAnsi="Times New Roman" w:cs="Times New Roman"/>
          <w:color w:val="000000" w:themeColor="text1"/>
          <w:lang w:val="vi-VN"/>
        </w:rPr>
      </w:pPr>
    </w:p>
    <w:p w14:paraId="67E95C8C" w14:textId="7E9043C4" w:rsidR="00D92F9F" w:rsidRDefault="00D92F9F" w:rsidP="004F5EB4">
      <w:pPr>
        <w:spacing w:before="60" w:after="60"/>
        <w:ind w:firstLine="567"/>
        <w:jc w:val="both"/>
        <w:rPr>
          <w:rFonts w:ascii="Times New Roman" w:hAnsi="Times New Roman" w:cs="Times New Roman"/>
          <w:color w:val="000000" w:themeColor="text1"/>
          <w:lang w:val="vi-VN"/>
        </w:rPr>
      </w:pPr>
    </w:p>
    <w:p w14:paraId="7F84BF65" w14:textId="22AF7603" w:rsidR="00D92F9F" w:rsidRDefault="00D92F9F" w:rsidP="004F5EB4">
      <w:pPr>
        <w:spacing w:before="60" w:after="60"/>
        <w:ind w:firstLine="567"/>
        <w:jc w:val="both"/>
        <w:rPr>
          <w:rFonts w:ascii="Times New Roman" w:hAnsi="Times New Roman" w:cs="Times New Roman"/>
          <w:color w:val="000000" w:themeColor="text1"/>
          <w:lang w:val="vi-VN"/>
        </w:rPr>
      </w:pPr>
    </w:p>
    <w:p w14:paraId="404F0F5B" w14:textId="340CEDBA" w:rsidR="00D92F9F" w:rsidRDefault="00D92F9F" w:rsidP="004F5EB4">
      <w:pPr>
        <w:spacing w:before="60" w:after="60"/>
        <w:ind w:firstLine="567"/>
        <w:jc w:val="both"/>
        <w:rPr>
          <w:rFonts w:ascii="Times New Roman" w:hAnsi="Times New Roman" w:cs="Times New Roman"/>
          <w:color w:val="000000" w:themeColor="text1"/>
          <w:lang w:val="vi-VN"/>
        </w:rPr>
      </w:pPr>
    </w:p>
    <w:p w14:paraId="6F08BFF9" w14:textId="3DB9B7A2" w:rsidR="00D92F9F" w:rsidRDefault="00D92F9F" w:rsidP="004F5EB4">
      <w:pPr>
        <w:spacing w:before="60" w:after="60"/>
        <w:ind w:firstLine="567"/>
        <w:jc w:val="both"/>
        <w:rPr>
          <w:rFonts w:ascii="Times New Roman" w:hAnsi="Times New Roman" w:cs="Times New Roman"/>
          <w:color w:val="000000" w:themeColor="text1"/>
          <w:lang w:val="vi-VN"/>
        </w:rPr>
      </w:pPr>
    </w:p>
    <w:p w14:paraId="18C68537" w14:textId="12F14DC6" w:rsidR="00D92F9F" w:rsidRDefault="00D92F9F" w:rsidP="004F5EB4">
      <w:pPr>
        <w:spacing w:before="60" w:after="60"/>
        <w:ind w:firstLine="567"/>
        <w:jc w:val="both"/>
        <w:rPr>
          <w:rFonts w:ascii="Times New Roman" w:hAnsi="Times New Roman" w:cs="Times New Roman"/>
          <w:color w:val="000000" w:themeColor="text1"/>
          <w:lang w:val="vi-VN"/>
        </w:rPr>
      </w:pPr>
    </w:p>
    <w:p w14:paraId="4E4160A6" w14:textId="3D25913A" w:rsidR="00D92F9F" w:rsidRDefault="00D92F9F" w:rsidP="004F5EB4">
      <w:pPr>
        <w:spacing w:before="60" w:after="60"/>
        <w:ind w:firstLine="567"/>
        <w:jc w:val="both"/>
        <w:rPr>
          <w:rFonts w:ascii="Times New Roman" w:hAnsi="Times New Roman" w:cs="Times New Roman"/>
          <w:color w:val="000000" w:themeColor="text1"/>
          <w:lang w:val="vi-VN"/>
        </w:rPr>
      </w:pPr>
    </w:p>
    <w:p w14:paraId="65413E80" w14:textId="1307ABF0" w:rsidR="00D92F9F" w:rsidRDefault="00D92F9F" w:rsidP="004F5EB4">
      <w:pPr>
        <w:spacing w:before="60" w:after="60"/>
        <w:ind w:firstLine="567"/>
        <w:jc w:val="both"/>
        <w:rPr>
          <w:rFonts w:ascii="Times New Roman" w:hAnsi="Times New Roman" w:cs="Times New Roman"/>
          <w:color w:val="000000" w:themeColor="text1"/>
          <w:lang w:val="vi-VN"/>
        </w:rPr>
      </w:pPr>
    </w:p>
    <w:p w14:paraId="285BDE32" w14:textId="6767ECFE" w:rsidR="00D92F9F" w:rsidRDefault="00D92F9F" w:rsidP="004F5EB4">
      <w:pPr>
        <w:spacing w:before="60" w:after="60"/>
        <w:ind w:firstLine="567"/>
        <w:jc w:val="both"/>
        <w:rPr>
          <w:rFonts w:ascii="Times New Roman" w:hAnsi="Times New Roman" w:cs="Times New Roman"/>
          <w:color w:val="000000" w:themeColor="text1"/>
          <w:lang w:val="vi-VN"/>
        </w:rPr>
      </w:pPr>
    </w:p>
    <w:p w14:paraId="18FBBB65" w14:textId="77777777" w:rsidR="00D92F9F" w:rsidRPr="00C12CC9" w:rsidRDefault="00D92F9F" w:rsidP="004F5EB4">
      <w:pPr>
        <w:spacing w:before="60" w:after="60"/>
        <w:ind w:firstLine="567"/>
        <w:jc w:val="both"/>
        <w:rPr>
          <w:rFonts w:ascii="Times New Roman" w:hAnsi="Times New Roman" w:cs="Times New Roman"/>
          <w:color w:val="000000" w:themeColor="text1"/>
          <w:lang w:val="vi-VN"/>
        </w:rPr>
      </w:pPr>
    </w:p>
    <w:p w14:paraId="2D0FDCEE" w14:textId="549B63DC" w:rsidR="0033370B" w:rsidRPr="00C12CC9" w:rsidRDefault="0033370B" w:rsidP="004F5EB4">
      <w:pPr>
        <w:spacing w:before="60" w:after="60"/>
        <w:ind w:firstLine="567"/>
        <w:jc w:val="both"/>
        <w:rPr>
          <w:rFonts w:ascii="Times New Roman" w:hAnsi="Times New Roman" w:cs="Times New Roman"/>
          <w:color w:val="000000" w:themeColor="text1"/>
          <w:lang w:val="vi-VN"/>
        </w:rPr>
      </w:pPr>
    </w:p>
    <w:p w14:paraId="6852E11C" w14:textId="5670D9A6" w:rsidR="0033370B" w:rsidRDefault="0033370B" w:rsidP="004F5EB4">
      <w:pPr>
        <w:spacing w:before="60" w:after="60"/>
        <w:ind w:firstLine="567"/>
        <w:jc w:val="both"/>
        <w:rPr>
          <w:rFonts w:ascii="Times New Roman" w:hAnsi="Times New Roman" w:cs="Times New Roman"/>
          <w:color w:val="000000" w:themeColor="text1"/>
          <w:lang w:val="vi-VN"/>
        </w:rPr>
      </w:pPr>
    </w:p>
    <w:p w14:paraId="425AAB48" w14:textId="77777777" w:rsidR="005E13B2" w:rsidRPr="00C12CC9" w:rsidRDefault="005E13B2" w:rsidP="004F5EB4">
      <w:pPr>
        <w:spacing w:before="60" w:after="60"/>
        <w:ind w:firstLine="567"/>
        <w:jc w:val="both"/>
        <w:rPr>
          <w:rFonts w:ascii="Times New Roman" w:hAnsi="Times New Roman" w:cs="Times New Roman"/>
          <w:color w:val="000000" w:themeColor="text1"/>
          <w:lang w:val="vi-VN"/>
        </w:rPr>
      </w:pPr>
    </w:p>
    <w:p w14:paraId="74ED9371" w14:textId="77777777" w:rsidR="0033370B" w:rsidRPr="00C12CC9" w:rsidRDefault="0033370B" w:rsidP="004F5EB4">
      <w:pPr>
        <w:spacing w:before="60" w:after="60"/>
        <w:ind w:firstLine="567"/>
        <w:jc w:val="both"/>
        <w:rPr>
          <w:rFonts w:ascii="Times New Roman" w:hAnsi="Times New Roman" w:cs="Times New Roman"/>
          <w:iCs/>
          <w:color w:val="000000" w:themeColor="text1"/>
          <w:lang w:val="nl-NL"/>
        </w:rPr>
      </w:pPr>
    </w:p>
    <w:p w14:paraId="7D803FD9" w14:textId="07585520" w:rsidR="00935C61" w:rsidRPr="00C12CC9" w:rsidRDefault="00D2550C" w:rsidP="004F5EB4">
      <w:pPr>
        <w:spacing w:before="60" w:after="60"/>
        <w:ind w:firstLine="567"/>
        <w:jc w:val="both"/>
        <w:rPr>
          <w:rFonts w:ascii="Times New Roman" w:hAnsi="Times New Roman" w:cs="Times New Roman"/>
          <w:iCs/>
          <w:color w:val="000000" w:themeColor="text1"/>
          <w:lang w:val="nl-NL"/>
        </w:rPr>
      </w:pPr>
      <w:r w:rsidRPr="00C12CC9">
        <w:rPr>
          <w:rFonts w:ascii="Times New Roman" w:hAnsi="Times New Roman" w:cs="Times New Roman"/>
          <w:b/>
          <w:bCs/>
          <w:color w:val="000000" w:themeColor="text1"/>
          <w:lang w:val="nl-NL"/>
        </w:rPr>
        <w:t>Điều 2.</w:t>
      </w:r>
      <w:r w:rsidR="00935C61" w:rsidRPr="00C12CC9">
        <w:rPr>
          <w:rFonts w:ascii="Times New Roman" w:hAnsi="Times New Roman"/>
          <w:bCs/>
          <w:color w:val="000000" w:themeColor="text1"/>
          <w:lang w:val="nl-NL"/>
        </w:rPr>
        <w:t xml:space="preserve"> </w:t>
      </w:r>
      <w:r w:rsidR="00935C61" w:rsidRPr="00C12CC9">
        <w:rPr>
          <w:rFonts w:ascii="Times New Roman" w:hAnsi="Times New Roman"/>
          <w:b/>
          <w:bCs/>
          <w:color w:val="000000" w:themeColor="text1"/>
          <w:lang w:val="nl-NL"/>
        </w:rPr>
        <w:t>Hội đồng nhân dân tỉnh giao</w:t>
      </w:r>
    </w:p>
    <w:p w14:paraId="3C1E58C0" w14:textId="77777777" w:rsidR="00935C61" w:rsidRPr="00C12CC9" w:rsidRDefault="00935C61" w:rsidP="004F5EB4">
      <w:pPr>
        <w:spacing w:before="60" w:after="60"/>
        <w:ind w:firstLine="567"/>
        <w:jc w:val="both"/>
        <w:rPr>
          <w:rFonts w:ascii="Times New Roman" w:hAnsi="Times New Roman" w:cs="Times New Roman"/>
          <w:iCs/>
          <w:color w:val="000000" w:themeColor="text1"/>
          <w:lang w:val="nl-NL"/>
        </w:rPr>
      </w:pPr>
      <w:r w:rsidRPr="00C12CC9">
        <w:rPr>
          <w:rFonts w:ascii="Times New Roman" w:hAnsi="Times New Roman"/>
          <w:bCs/>
          <w:color w:val="000000" w:themeColor="text1"/>
          <w:lang w:val="nl-NL"/>
        </w:rPr>
        <w:t xml:space="preserve">1. </w:t>
      </w:r>
      <w:r w:rsidR="00DC1AB7" w:rsidRPr="00C12CC9">
        <w:rPr>
          <w:rFonts w:ascii="Times New Roman" w:hAnsi="Times New Roman" w:cs="Times New Roman"/>
          <w:bCs/>
          <w:color w:val="000000" w:themeColor="text1"/>
          <w:lang w:val="nl-NL"/>
        </w:rPr>
        <w:t>Ủy ban nhân dân tỉnh c</w:t>
      </w:r>
      <w:r w:rsidRPr="00C12CC9">
        <w:rPr>
          <w:rFonts w:ascii="Times New Roman" w:hAnsi="Times New Roman" w:cs="Times New Roman"/>
          <w:bCs/>
          <w:color w:val="000000" w:themeColor="text1"/>
          <w:lang w:val="nl-NL"/>
        </w:rPr>
        <w:t xml:space="preserve">hịu trách nhiệm thực hiện Nghị </w:t>
      </w:r>
      <w:r w:rsidR="00DC1AB7" w:rsidRPr="00C12CC9">
        <w:rPr>
          <w:rFonts w:ascii="Times New Roman" w:hAnsi="Times New Roman" w:cs="Times New Roman"/>
          <w:bCs/>
          <w:color w:val="000000" w:themeColor="text1"/>
          <w:lang w:val="nl-NL"/>
        </w:rPr>
        <w:t xml:space="preserve">quyết </w:t>
      </w:r>
      <w:r w:rsidRPr="00C12CC9">
        <w:rPr>
          <w:rFonts w:ascii="Times New Roman" w:hAnsi="Times New Roman"/>
          <w:bCs/>
          <w:color w:val="000000" w:themeColor="text1"/>
          <w:lang w:val="nl-NL"/>
        </w:rPr>
        <w:t>này.</w:t>
      </w:r>
    </w:p>
    <w:p w14:paraId="733F8D65" w14:textId="77777777" w:rsidR="00935C61" w:rsidRPr="00C12CC9" w:rsidRDefault="00935C61" w:rsidP="004F5EB4">
      <w:pPr>
        <w:spacing w:before="60" w:after="60"/>
        <w:ind w:firstLine="567"/>
        <w:jc w:val="both"/>
        <w:rPr>
          <w:rFonts w:ascii="Times New Roman" w:hAnsi="Times New Roman" w:cs="Times New Roman"/>
          <w:iCs/>
          <w:color w:val="000000" w:themeColor="text1"/>
          <w:lang w:val="nl-NL"/>
        </w:rPr>
      </w:pPr>
      <w:r w:rsidRPr="00C12CC9">
        <w:rPr>
          <w:rFonts w:ascii="Times New Roman" w:hAnsi="Times New Roman" w:cs="Times New Roman"/>
          <w:bCs/>
          <w:color w:val="000000" w:themeColor="text1"/>
          <w:lang w:val="nl-NL"/>
        </w:rPr>
        <w:t>2. Thường trực Hội đồng nhân dân, các Ban Hội đồng nhân dân, các T</w:t>
      </w:r>
      <w:r w:rsidRPr="00C12CC9">
        <w:rPr>
          <w:rFonts w:ascii="Times New Roman" w:hAnsi="Times New Roman"/>
          <w:bCs/>
          <w:color w:val="000000" w:themeColor="text1"/>
          <w:lang w:val="nl-NL"/>
        </w:rPr>
        <w:t xml:space="preserve">ổ đại biểu Hội đồng nhân dân chịu </w:t>
      </w:r>
      <w:r w:rsidRPr="00C12CC9">
        <w:rPr>
          <w:rFonts w:ascii="Times New Roman" w:hAnsi="Times New Roman" w:cs="Times New Roman"/>
          <w:bCs/>
          <w:color w:val="000000" w:themeColor="text1"/>
          <w:lang w:val="nl-NL"/>
        </w:rPr>
        <w:t>trách nhiệm giám sát việc thực hiện Nghị quyết</w:t>
      </w:r>
      <w:r w:rsidRPr="00C12CC9">
        <w:rPr>
          <w:rFonts w:ascii="Times New Roman" w:hAnsi="Times New Roman"/>
          <w:bCs/>
          <w:color w:val="000000" w:themeColor="text1"/>
          <w:lang w:val="nl-NL"/>
        </w:rPr>
        <w:t>.</w:t>
      </w:r>
    </w:p>
    <w:p w14:paraId="68205F1D" w14:textId="14B22A6A" w:rsidR="00935C61" w:rsidRPr="00C12CC9" w:rsidRDefault="00935C61" w:rsidP="004F5EB4">
      <w:pPr>
        <w:spacing w:before="60" w:after="60"/>
        <w:ind w:firstLine="567"/>
        <w:jc w:val="both"/>
        <w:rPr>
          <w:rFonts w:ascii="Times New Roman" w:hAnsi="Times New Roman" w:cs="Times New Roman"/>
          <w:iCs/>
          <w:color w:val="000000" w:themeColor="text1"/>
          <w:lang w:val="nl-NL"/>
        </w:rPr>
      </w:pPr>
      <w:r w:rsidRPr="00C12CC9">
        <w:rPr>
          <w:rFonts w:ascii="Times New Roman" w:hAnsi="Times New Roman" w:cs="Times New Roman"/>
          <w:bCs/>
          <w:color w:val="000000" w:themeColor="text1"/>
          <w:lang w:val="nl-NL"/>
        </w:rPr>
        <w:lastRenderedPageBreak/>
        <w:t xml:space="preserve">3. Nghị quyết này đã được Hội đồng nhân dân tỉnh </w:t>
      </w:r>
      <w:r w:rsidR="00EA5216" w:rsidRPr="00C12CC9">
        <w:rPr>
          <w:rFonts w:ascii="Times New Roman" w:hAnsi="Times New Roman" w:cs="Times New Roman"/>
          <w:bCs/>
          <w:color w:val="000000" w:themeColor="text1"/>
          <w:lang w:val="nl-NL"/>
        </w:rPr>
        <w:t>Tuyên Quang</w:t>
      </w:r>
      <w:r w:rsidRPr="00C12CC9">
        <w:rPr>
          <w:rFonts w:ascii="Times New Roman" w:hAnsi="Times New Roman" w:cs="Times New Roman"/>
          <w:bCs/>
          <w:color w:val="000000" w:themeColor="text1"/>
          <w:lang w:val="nl-NL"/>
        </w:rPr>
        <w:t xml:space="preserve"> Khóa </w:t>
      </w:r>
      <w:r w:rsidR="00421600" w:rsidRPr="00C12CC9">
        <w:rPr>
          <w:rFonts w:ascii="Times New Roman" w:hAnsi="Times New Roman" w:cs="Times New Roman"/>
          <w:bCs/>
          <w:color w:val="000000" w:themeColor="text1"/>
          <w:lang w:val="nl-NL"/>
        </w:rPr>
        <w:t>........</w:t>
      </w:r>
      <w:r w:rsidRPr="00C12CC9">
        <w:rPr>
          <w:rFonts w:ascii="Times New Roman" w:hAnsi="Times New Roman" w:cs="Times New Roman"/>
          <w:bCs/>
          <w:color w:val="000000" w:themeColor="text1"/>
          <w:lang w:val="nl-NL"/>
        </w:rPr>
        <w:t xml:space="preserve">Kỳ họp thứ    thông qua </w:t>
      </w:r>
      <w:r w:rsidRPr="00C12CC9">
        <w:rPr>
          <w:rFonts w:ascii="Times New Roman" w:hAnsi="Times New Roman"/>
          <w:bCs/>
          <w:color w:val="000000" w:themeColor="text1"/>
          <w:lang w:val="nl-NL"/>
        </w:rPr>
        <w:t xml:space="preserve">  </w:t>
      </w:r>
      <w:r w:rsidRPr="00C12CC9">
        <w:rPr>
          <w:rFonts w:ascii="Times New Roman" w:hAnsi="Times New Roman" w:cs="Times New Roman"/>
          <w:bCs/>
          <w:color w:val="000000" w:themeColor="text1"/>
          <w:lang w:val="nl-NL"/>
        </w:rPr>
        <w:t>ngày      tháng     năm 202</w:t>
      </w:r>
      <w:r w:rsidR="00421600" w:rsidRPr="00C12CC9">
        <w:rPr>
          <w:rFonts w:ascii="Times New Roman" w:hAnsi="Times New Roman" w:cs="Times New Roman"/>
          <w:bCs/>
          <w:color w:val="000000" w:themeColor="text1"/>
          <w:lang w:val="nl-NL"/>
        </w:rPr>
        <w:t>4</w:t>
      </w:r>
      <w:r w:rsidRPr="00C12CC9">
        <w:rPr>
          <w:rFonts w:ascii="Times New Roman" w:hAnsi="Times New Roman" w:cs="Times New Roman"/>
          <w:bCs/>
          <w:color w:val="000000" w:themeColor="text1"/>
          <w:lang w:val="nl-NL"/>
        </w:rPr>
        <w:t xml:space="preserve"> và có hiệu lực thi hành thi h</w:t>
      </w:r>
      <w:r w:rsidRPr="00C12CC9">
        <w:rPr>
          <w:rFonts w:ascii="Times New Roman" w:hAnsi="Times New Roman"/>
          <w:bCs/>
          <w:color w:val="000000" w:themeColor="text1"/>
          <w:lang w:val="nl-NL"/>
        </w:rPr>
        <w:t>ành từ ngày 01 tháng 01 năm 202</w:t>
      </w:r>
      <w:r w:rsidR="00421600" w:rsidRPr="00C12CC9">
        <w:rPr>
          <w:rFonts w:ascii="Times New Roman" w:hAnsi="Times New Roman"/>
          <w:bCs/>
          <w:color w:val="000000" w:themeColor="text1"/>
          <w:lang w:val="nl-NL"/>
        </w:rPr>
        <w:t>5</w:t>
      </w:r>
      <w:r w:rsidRPr="00C12CC9">
        <w:rPr>
          <w:rFonts w:ascii="Times New Roman" w:hAnsi="Times New Roman" w:cs="Times New Roman"/>
          <w:bCs/>
          <w:color w:val="000000" w:themeColor="text1"/>
          <w:lang w:val="nl-NL"/>
        </w:rPr>
        <w:t>.</w:t>
      </w:r>
    </w:p>
    <w:p w14:paraId="3CEDCC74" w14:textId="28B93EEB" w:rsidR="00DD1692" w:rsidRPr="00C12CC9" w:rsidRDefault="00301952" w:rsidP="004F5EB4">
      <w:pPr>
        <w:tabs>
          <w:tab w:val="left" w:pos="720"/>
        </w:tabs>
        <w:spacing w:before="60" w:after="60"/>
        <w:ind w:firstLine="567"/>
        <w:jc w:val="both"/>
        <w:rPr>
          <w:rFonts w:ascii="Times New Roman" w:hAnsi="Times New Roman" w:cs="Times New Roman"/>
          <w:i/>
          <w:color w:val="000000" w:themeColor="text1"/>
          <w:lang w:val="nl-NL"/>
        </w:rPr>
      </w:pPr>
      <w:r w:rsidRPr="00C12CC9">
        <w:rPr>
          <w:rFonts w:ascii="Times New Roman" w:hAnsi="Times New Roman" w:cs="Times New Roman"/>
          <w:b/>
          <w:bCs/>
          <w:i/>
          <w:iCs/>
          <w:color w:val="000000" w:themeColor="text1"/>
          <w:lang w:val="nl-NL"/>
        </w:rPr>
        <w:tab/>
      </w:r>
      <w:r w:rsidR="00196A00" w:rsidRPr="00C12CC9">
        <w:rPr>
          <w:rFonts w:ascii="Times New Roman" w:hAnsi="Times New Roman" w:cs="Times New Roman"/>
          <w:b/>
          <w:bCs/>
          <w:i/>
          <w:iCs/>
          <w:color w:val="000000" w:themeColor="text1"/>
          <w:lang w:val="nl-NL"/>
        </w:rPr>
        <w:tab/>
      </w:r>
    </w:p>
    <w:p w14:paraId="09C94DB8" w14:textId="77777777" w:rsidR="00B40E53" w:rsidRPr="00C12CC9" w:rsidRDefault="00136EE7" w:rsidP="004F5EB4">
      <w:pPr>
        <w:pStyle w:val="NormalWeb"/>
        <w:spacing w:before="60" w:beforeAutospacing="0" w:after="60" w:afterAutospacing="0"/>
        <w:ind w:firstLine="567"/>
        <w:jc w:val="both"/>
        <w:rPr>
          <w:rFonts w:ascii="Times New Roman" w:hAnsi="Times New Roman" w:cs="Times New Roman"/>
          <w:color w:val="000000" w:themeColor="text1"/>
          <w:sz w:val="28"/>
          <w:szCs w:val="28"/>
          <w:lang w:val="nl-NL"/>
        </w:rPr>
      </w:pPr>
      <w:r w:rsidRPr="00C12CC9">
        <w:rPr>
          <w:rFonts w:ascii="Times New Roman" w:hAnsi="Times New Roman" w:cs="Times New Roman"/>
          <w:color w:val="000000" w:themeColor="text1"/>
          <w:sz w:val="28"/>
          <w:szCs w:val="28"/>
          <w:lang w:val="nl-NL"/>
        </w:rPr>
        <w:t xml:space="preserve">Ủy ban nhân dân tỉnh </w:t>
      </w:r>
      <w:r w:rsidR="00B40E53" w:rsidRPr="00C12CC9">
        <w:rPr>
          <w:rFonts w:ascii="Times New Roman" w:hAnsi="Times New Roman" w:cs="Times New Roman"/>
          <w:color w:val="000000" w:themeColor="text1"/>
          <w:sz w:val="28"/>
          <w:szCs w:val="28"/>
          <w:lang w:val="nl-NL"/>
        </w:rPr>
        <w:t xml:space="preserve">trình Hội đồng nhân dân tỉnh </w:t>
      </w:r>
      <w:r w:rsidR="00D860E2" w:rsidRPr="00C12CC9">
        <w:rPr>
          <w:rFonts w:ascii="Times New Roman" w:hAnsi="Times New Roman" w:cs="Times New Roman"/>
          <w:color w:val="000000" w:themeColor="text1"/>
          <w:sz w:val="28"/>
          <w:szCs w:val="28"/>
          <w:lang w:val="nl-NL"/>
        </w:rPr>
        <w:t>xem xét, quyết nghị</w:t>
      </w:r>
      <w:r w:rsidR="00B40E53" w:rsidRPr="00C12CC9">
        <w:rPr>
          <w:rFonts w:ascii="Times New Roman" w:hAnsi="Times New Roman" w:cs="Times New Roman"/>
          <w:color w:val="000000" w:themeColor="text1"/>
          <w:sz w:val="28"/>
          <w:szCs w:val="28"/>
          <w:lang w:val="nl-NL"/>
        </w:rPr>
        <w:t>./.</w:t>
      </w:r>
    </w:p>
    <w:p w14:paraId="0AB73B94" w14:textId="77777777" w:rsidR="005463A2" w:rsidRPr="00C12CC9" w:rsidRDefault="005463A2" w:rsidP="00474300">
      <w:pPr>
        <w:pStyle w:val="NormalWeb"/>
        <w:spacing w:before="120" w:beforeAutospacing="0" w:after="0" w:afterAutospacing="0"/>
        <w:ind w:firstLine="720"/>
        <w:jc w:val="both"/>
        <w:rPr>
          <w:rFonts w:ascii="Times New Roman" w:hAnsi="Times New Roman" w:cs="Times New Roman"/>
          <w:color w:val="000000" w:themeColor="text1"/>
          <w:sz w:val="16"/>
          <w:szCs w:val="16"/>
          <w:lang w:val="nl-NL"/>
        </w:rPr>
      </w:pPr>
    </w:p>
    <w:tbl>
      <w:tblPr>
        <w:tblW w:w="9614" w:type="dxa"/>
        <w:tblLayout w:type="fixed"/>
        <w:tblLook w:val="0000" w:firstRow="0" w:lastRow="0" w:firstColumn="0" w:lastColumn="0" w:noHBand="0" w:noVBand="0"/>
      </w:tblPr>
      <w:tblGrid>
        <w:gridCol w:w="4807"/>
        <w:gridCol w:w="4807"/>
      </w:tblGrid>
      <w:tr w:rsidR="00E87F35" w:rsidRPr="00C12CC9" w14:paraId="58E01628" w14:textId="77777777">
        <w:tc>
          <w:tcPr>
            <w:tcW w:w="4807" w:type="dxa"/>
          </w:tcPr>
          <w:p w14:paraId="327544EE" w14:textId="77777777" w:rsidR="00B40E53" w:rsidRPr="00C12CC9" w:rsidRDefault="00B40E53" w:rsidP="000B5BEF">
            <w:pPr>
              <w:jc w:val="both"/>
              <w:rPr>
                <w:rFonts w:ascii="Times New Roman" w:hAnsi="Times New Roman" w:cs="Times New Roman"/>
                <w:b/>
                <w:color w:val="000000" w:themeColor="text1"/>
                <w:lang w:val="nl-NL" w:bidi="th-TH"/>
              </w:rPr>
            </w:pPr>
            <w:r w:rsidRPr="00C12CC9">
              <w:rPr>
                <w:rFonts w:ascii="Times New Roman" w:hAnsi="Times New Roman" w:cs="Times New Roman"/>
                <w:b/>
                <w:bCs/>
                <w:i/>
                <w:iCs/>
                <w:color w:val="000000" w:themeColor="text1"/>
                <w:sz w:val="24"/>
                <w:lang w:val="nl-NL" w:bidi="th-TH"/>
              </w:rPr>
              <w:t>Nơi nhận:</w:t>
            </w:r>
          </w:p>
          <w:p w14:paraId="57E21FB9" w14:textId="77777777" w:rsidR="00B40E53" w:rsidRPr="00C12CC9" w:rsidRDefault="00B40E53" w:rsidP="0054118D">
            <w:pPr>
              <w:pStyle w:val="abc"/>
              <w:jc w:val="both"/>
              <w:rPr>
                <w:rFonts w:ascii="Times New Roman" w:hAnsi="Times New Roman"/>
                <w:color w:val="000000" w:themeColor="text1"/>
                <w:sz w:val="22"/>
                <w:szCs w:val="28"/>
                <w:lang w:val="nl-NL"/>
              </w:rPr>
            </w:pPr>
            <w:r w:rsidRPr="00C12CC9">
              <w:rPr>
                <w:rFonts w:ascii="Times New Roman" w:hAnsi="Times New Roman"/>
                <w:color w:val="000000" w:themeColor="text1"/>
                <w:sz w:val="22"/>
                <w:szCs w:val="28"/>
                <w:lang w:val="vi-VN"/>
              </w:rPr>
              <w:t>-</w:t>
            </w:r>
            <w:r w:rsidRPr="00C12CC9">
              <w:rPr>
                <w:rFonts w:ascii="Times New Roman" w:hAnsi="Times New Roman"/>
                <w:color w:val="000000" w:themeColor="text1"/>
                <w:sz w:val="22"/>
                <w:szCs w:val="28"/>
                <w:lang w:val="nl-NL"/>
              </w:rPr>
              <w:t xml:space="preserve"> Như kính gửi</w:t>
            </w:r>
            <w:r w:rsidRPr="00C12CC9">
              <w:rPr>
                <w:rFonts w:ascii="Times New Roman" w:hAnsi="Times New Roman"/>
                <w:color w:val="000000" w:themeColor="text1"/>
                <w:sz w:val="22"/>
                <w:szCs w:val="28"/>
                <w:lang w:val="vi-VN"/>
              </w:rPr>
              <w:t>;</w:t>
            </w:r>
          </w:p>
          <w:p w14:paraId="18E7DE11" w14:textId="77777777" w:rsidR="00B40E53" w:rsidRPr="00C12CC9" w:rsidRDefault="00B40E53" w:rsidP="0054118D">
            <w:pPr>
              <w:pStyle w:val="abc"/>
              <w:jc w:val="both"/>
              <w:rPr>
                <w:rFonts w:ascii="Times New Roman" w:hAnsi="Times New Roman"/>
                <w:color w:val="000000" w:themeColor="text1"/>
                <w:sz w:val="22"/>
                <w:szCs w:val="28"/>
                <w:lang w:val="nl-NL"/>
              </w:rPr>
            </w:pPr>
            <w:r w:rsidRPr="00C12CC9">
              <w:rPr>
                <w:rFonts w:ascii="Times New Roman" w:hAnsi="Times New Roman"/>
                <w:color w:val="000000" w:themeColor="text1"/>
                <w:sz w:val="22"/>
                <w:szCs w:val="28"/>
                <w:lang w:val="nl-NL"/>
              </w:rPr>
              <w:t xml:space="preserve">- </w:t>
            </w:r>
            <w:r w:rsidR="00D860E2" w:rsidRPr="00C12CC9">
              <w:rPr>
                <w:rFonts w:ascii="Times New Roman" w:hAnsi="Times New Roman"/>
                <w:color w:val="000000" w:themeColor="text1"/>
                <w:sz w:val="22"/>
                <w:szCs w:val="28"/>
                <w:lang w:val="nl-NL"/>
              </w:rPr>
              <w:t>TT: TU,</w:t>
            </w:r>
            <w:r w:rsidR="00136EE7" w:rsidRPr="00C12CC9">
              <w:rPr>
                <w:rFonts w:ascii="Times New Roman" w:hAnsi="Times New Roman"/>
                <w:color w:val="000000" w:themeColor="text1"/>
                <w:sz w:val="22"/>
                <w:szCs w:val="28"/>
                <w:lang w:val="nl-NL"/>
              </w:rPr>
              <w:t xml:space="preserve"> </w:t>
            </w:r>
            <w:r w:rsidR="00D860E2" w:rsidRPr="00C12CC9">
              <w:rPr>
                <w:rFonts w:ascii="Times New Roman" w:hAnsi="Times New Roman"/>
                <w:color w:val="000000" w:themeColor="text1"/>
                <w:sz w:val="22"/>
                <w:szCs w:val="28"/>
                <w:lang w:val="nl-NL"/>
              </w:rPr>
              <w:t>HĐND,</w:t>
            </w:r>
            <w:r w:rsidR="00136EE7" w:rsidRPr="00C12CC9">
              <w:rPr>
                <w:rFonts w:ascii="Times New Roman" w:hAnsi="Times New Roman"/>
                <w:color w:val="000000" w:themeColor="text1"/>
                <w:sz w:val="22"/>
                <w:szCs w:val="28"/>
                <w:lang w:val="nl-NL"/>
              </w:rPr>
              <w:t xml:space="preserve"> </w:t>
            </w:r>
            <w:r w:rsidR="00D860E2" w:rsidRPr="00C12CC9">
              <w:rPr>
                <w:rFonts w:ascii="Times New Roman" w:hAnsi="Times New Roman"/>
                <w:color w:val="000000" w:themeColor="text1"/>
                <w:sz w:val="22"/>
                <w:szCs w:val="28"/>
                <w:lang w:val="nl-NL"/>
              </w:rPr>
              <w:t>UBNDtỉnh</w:t>
            </w:r>
            <w:r w:rsidRPr="00C12CC9">
              <w:rPr>
                <w:rFonts w:ascii="Times New Roman" w:hAnsi="Times New Roman"/>
                <w:color w:val="000000" w:themeColor="text1"/>
                <w:sz w:val="22"/>
                <w:szCs w:val="28"/>
                <w:lang w:val="nl-NL"/>
              </w:rPr>
              <w:t>;</w:t>
            </w:r>
          </w:p>
          <w:p w14:paraId="123EEE32" w14:textId="77777777" w:rsidR="00292905" w:rsidRPr="00C12CC9" w:rsidRDefault="00292905" w:rsidP="0054118D">
            <w:pPr>
              <w:pStyle w:val="abc"/>
              <w:jc w:val="both"/>
              <w:rPr>
                <w:rFonts w:ascii="Times New Roman" w:hAnsi="Times New Roman"/>
                <w:color w:val="000000" w:themeColor="text1"/>
                <w:sz w:val="22"/>
                <w:szCs w:val="28"/>
                <w:lang w:val="nl-NL"/>
              </w:rPr>
            </w:pPr>
            <w:r w:rsidRPr="00C12CC9">
              <w:rPr>
                <w:rFonts w:ascii="Times New Roman" w:hAnsi="Times New Roman"/>
                <w:color w:val="000000" w:themeColor="text1"/>
                <w:sz w:val="22"/>
                <w:szCs w:val="28"/>
                <w:lang w:val="nl-NL"/>
              </w:rPr>
              <w:t>- Đại biểu HĐND tỉnh;</w:t>
            </w:r>
          </w:p>
          <w:p w14:paraId="1344BA9A" w14:textId="77777777" w:rsidR="00D860E2" w:rsidRPr="00C12CC9" w:rsidRDefault="00D860E2" w:rsidP="0054118D">
            <w:pPr>
              <w:pStyle w:val="abc"/>
              <w:jc w:val="both"/>
              <w:rPr>
                <w:rFonts w:ascii="Times New Roman" w:hAnsi="Times New Roman"/>
                <w:color w:val="000000" w:themeColor="text1"/>
                <w:sz w:val="22"/>
                <w:szCs w:val="28"/>
                <w:lang w:val="nl-NL"/>
              </w:rPr>
            </w:pPr>
            <w:r w:rsidRPr="00C12CC9">
              <w:rPr>
                <w:rFonts w:ascii="Times New Roman" w:hAnsi="Times New Roman"/>
                <w:color w:val="000000" w:themeColor="text1"/>
                <w:sz w:val="22"/>
                <w:szCs w:val="28"/>
                <w:lang w:val="nl-NL"/>
              </w:rPr>
              <w:t xml:space="preserve">- Các Ban HĐND tỉnh; </w:t>
            </w:r>
          </w:p>
          <w:p w14:paraId="4EB74F88" w14:textId="77777777" w:rsidR="00D860E2" w:rsidRPr="00C12CC9" w:rsidRDefault="00D860E2" w:rsidP="0054118D">
            <w:pPr>
              <w:pStyle w:val="abc"/>
              <w:jc w:val="both"/>
              <w:rPr>
                <w:rFonts w:ascii="Times New Roman" w:hAnsi="Times New Roman"/>
                <w:color w:val="000000" w:themeColor="text1"/>
                <w:sz w:val="22"/>
                <w:szCs w:val="28"/>
                <w:lang w:val="nl-NL"/>
              </w:rPr>
            </w:pPr>
            <w:r w:rsidRPr="00C12CC9">
              <w:rPr>
                <w:rFonts w:ascii="Times New Roman" w:hAnsi="Times New Roman"/>
                <w:color w:val="000000" w:themeColor="text1"/>
                <w:sz w:val="22"/>
                <w:szCs w:val="28"/>
                <w:lang w:val="nl-NL"/>
              </w:rPr>
              <w:t>- Văn phòng HĐND tỉnh;</w:t>
            </w:r>
          </w:p>
          <w:p w14:paraId="6972E6FA" w14:textId="77777777" w:rsidR="00B40E53" w:rsidRPr="00C12CC9" w:rsidRDefault="00D860E2" w:rsidP="0054118D">
            <w:pPr>
              <w:pStyle w:val="abc"/>
              <w:jc w:val="both"/>
              <w:rPr>
                <w:rFonts w:ascii="Times New Roman" w:hAnsi="Times New Roman"/>
                <w:color w:val="000000" w:themeColor="text1"/>
                <w:sz w:val="22"/>
                <w:szCs w:val="28"/>
                <w:lang w:val="nl-NL"/>
              </w:rPr>
            </w:pPr>
            <w:r w:rsidRPr="00C12CC9">
              <w:rPr>
                <w:rFonts w:ascii="Times New Roman" w:hAnsi="Times New Roman"/>
                <w:color w:val="000000" w:themeColor="text1"/>
                <w:sz w:val="22"/>
                <w:szCs w:val="28"/>
                <w:lang w:val="nl-NL"/>
              </w:rPr>
              <w:t>-</w:t>
            </w:r>
            <w:r w:rsidR="0054118D" w:rsidRPr="00C12CC9">
              <w:rPr>
                <w:rFonts w:ascii="Times New Roman" w:hAnsi="Times New Roman"/>
                <w:color w:val="000000" w:themeColor="text1"/>
                <w:sz w:val="22"/>
                <w:szCs w:val="28"/>
                <w:lang w:val="nl-NL"/>
              </w:rPr>
              <w:t xml:space="preserve"> </w:t>
            </w:r>
            <w:r w:rsidRPr="00C12CC9">
              <w:rPr>
                <w:rFonts w:ascii="Times New Roman" w:hAnsi="Times New Roman"/>
                <w:color w:val="000000" w:themeColor="text1"/>
                <w:sz w:val="22"/>
                <w:szCs w:val="28"/>
                <w:lang w:val="nl-NL"/>
              </w:rPr>
              <w:t xml:space="preserve">Các </w:t>
            </w:r>
            <w:r w:rsidR="00B40E53" w:rsidRPr="00C12CC9">
              <w:rPr>
                <w:rFonts w:ascii="Times New Roman" w:hAnsi="Times New Roman"/>
                <w:color w:val="000000" w:themeColor="text1"/>
                <w:sz w:val="22"/>
                <w:szCs w:val="28"/>
                <w:lang w:val="nl-NL"/>
              </w:rPr>
              <w:t>Sở</w:t>
            </w:r>
            <w:r w:rsidRPr="00C12CC9">
              <w:rPr>
                <w:rFonts w:ascii="Times New Roman" w:hAnsi="Times New Roman"/>
                <w:color w:val="000000" w:themeColor="text1"/>
                <w:sz w:val="22"/>
                <w:szCs w:val="28"/>
                <w:lang w:val="nl-NL"/>
              </w:rPr>
              <w:t>: Tư pháp,</w:t>
            </w:r>
            <w:r w:rsidR="00B40E53" w:rsidRPr="00C12CC9">
              <w:rPr>
                <w:rFonts w:ascii="Times New Roman" w:hAnsi="Times New Roman"/>
                <w:color w:val="000000" w:themeColor="text1"/>
                <w:sz w:val="22"/>
                <w:szCs w:val="28"/>
                <w:lang w:val="nl-NL"/>
              </w:rPr>
              <w:t>Tài chính;</w:t>
            </w:r>
          </w:p>
          <w:p w14:paraId="7813E51A" w14:textId="77777777" w:rsidR="00D860E2" w:rsidRPr="00C12CC9" w:rsidRDefault="00D860E2" w:rsidP="0054118D">
            <w:pPr>
              <w:pStyle w:val="abc"/>
              <w:jc w:val="both"/>
              <w:rPr>
                <w:rFonts w:ascii="Times New Roman" w:hAnsi="Times New Roman"/>
                <w:color w:val="000000" w:themeColor="text1"/>
                <w:sz w:val="22"/>
                <w:szCs w:val="28"/>
                <w:lang w:val="nl-NL"/>
              </w:rPr>
            </w:pPr>
            <w:r w:rsidRPr="00C12CC9">
              <w:rPr>
                <w:rFonts w:ascii="Times New Roman" w:hAnsi="Times New Roman"/>
                <w:color w:val="000000" w:themeColor="text1"/>
                <w:sz w:val="22"/>
                <w:szCs w:val="28"/>
                <w:lang w:val="nl-NL"/>
              </w:rPr>
              <w:t>- Lãnh đạo VP;</w:t>
            </w:r>
          </w:p>
          <w:p w14:paraId="2E48FFF2" w14:textId="77777777" w:rsidR="00B40E53" w:rsidRPr="00C12CC9" w:rsidRDefault="00D860E2" w:rsidP="0054118D">
            <w:pPr>
              <w:pStyle w:val="abc"/>
              <w:jc w:val="both"/>
              <w:rPr>
                <w:rFonts w:ascii="Times New Roman" w:hAnsi="Times New Roman"/>
                <w:color w:val="000000" w:themeColor="text1"/>
                <w:sz w:val="22"/>
                <w:szCs w:val="28"/>
                <w:lang w:val="nl-NL"/>
              </w:rPr>
            </w:pPr>
            <w:r w:rsidRPr="00C12CC9">
              <w:rPr>
                <w:rFonts w:ascii="Times New Roman" w:hAnsi="Times New Roman"/>
                <w:color w:val="000000" w:themeColor="text1"/>
                <w:sz w:val="22"/>
                <w:szCs w:val="28"/>
                <w:lang w:val="nl-NL"/>
              </w:rPr>
              <w:t>- Lưu: VT,NC,TH</w:t>
            </w:r>
            <w:r w:rsidR="00182C6B" w:rsidRPr="00C12CC9">
              <w:rPr>
                <w:rFonts w:ascii="Times New Roman" w:hAnsi="Times New Roman"/>
                <w:color w:val="000000" w:themeColor="text1"/>
                <w:sz w:val="22"/>
                <w:szCs w:val="28"/>
                <w:lang w:val="nl-NL"/>
              </w:rPr>
              <w:t>1</w:t>
            </w:r>
            <w:r w:rsidR="00B40E53" w:rsidRPr="00C12CC9">
              <w:rPr>
                <w:rFonts w:ascii="Times New Roman" w:hAnsi="Times New Roman"/>
                <w:color w:val="000000" w:themeColor="text1"/>
                <w:sz w:val="22"/>
                <w:szCs w:val="28"/>
                <w:lang w:val="nl-NL"/>
              </w:rPr>
              <w:t xml:space="preserve">. </w:t>
            </w:r>
          </w:p>
          <w:p w14:paraId="418FB72A" w14:textId="77777777" w:rsidR="00B40E53" w:rsidRPr="00C12CC9" w:rsidRDefault="00B40E53" w:rsidP="000B5BEF">
            <w:pPr>
              <w:spacing w:before="120" w:after="120"/>
              <w:rPr>
                <w:rFonts w:ascii="Times New Roman" w:hAnsi="Times New Roman" w:cs="Times New Roman"/>
                <w:b/>
                <w:color w:val="000000" w:themeColor="text1"/>
                <w:lang w:val="nl-NL"/>
              </w:rPr>
            </w:pPr>
          </w:p>
        </w:tc>
        <w:tc>
          <w:tcPr>
            <w:tcW w:w="4807" w:type="dxa"/>
          </w:tcPr>
          <w:p w14:paraId="41728E57" w14:textId="77777777" w:rsidR="00D860E2" w:rsidRPr="00C12CC9" w:rsidRDefault="00D860E2" w:rsidP="00D860E2">
            <w:pPr>
              <w:jc w:val="center"/>
              <w:rPr>
                <w:rFonts w:ascii="Times New Roman" w:hAnsi="Times New Roman" w:cs="Times New Roman"/>
                <w:b/>
                <w:color w:val="000000" w:themeColor="text1"/>
                <w:lang w:val="nl-NL"/>
              </w:rPr>
            </w:pPr>
            <w:r w:rsidRPr="00C12CC9">
              <w:rPr>
                <w:rFonts w:ascii="Times New Roman" w:hAnsi="Times New Roman" w:cs="Times New Roman"/>
                <w:b/>
                <w:color w:val="000000" w:themeColor="text1"/>
                <w:lang w:val="nl-NL"/>
              </w:rPr>
              <w:t>TM.</w:t>
            </w:r>
            <w:r w:rsidR="00136EE7" w:rsidRPr="00C12CC9">
              <w:rPr>
                <w:rFonts w:ascii="Times New Roman" w:hAnsi="Times New Roman" w:cs="Times New Roman"/>
                <w:b/>
                <w:color w:val="000000" w:themeColor="text1"/>
                <w:lang w:val="nl-NL"/>
              </w:rPr>
              <w:t xml:space="preserve"> </w:t>
            </w:r>
            <w:r w:rsidRPr="00C12CC9">
              <w:rPr>
                <w:rFonts w:ascii="Times New Roman" w:hAnsi="Times New Roman" w:cs="Times New Roman"/>
                <w:b/>
                <w:color w:val="000000" w:themeColor="text1"/>
                <w:lang w:val="nl-NL"/>
              </w:rPr>
              <w:t>ỦY BAN NHÂN DÂN</w:t>
            </w:r>
          </w:p>
          <w:p w14:paraId="62CB6F67" w14:textId="77777777" w:rsidR="00B40E53" w:rsidRPr="00C12CC9" w:rsidRDefault="00B40E53" w:rsidP="00D860E2">
            <w:pPr>
              <w:jc w:val="center"/>
              <w:rPr>
                <w:rFonts w:ascii="Times New Roman" w:hAnsi="Times New Roman" w:cs="Times New Roman"/>
                <w:b/>
                <w:color w:val="000000" w:themeColor="text1"/>
                <w:lang w:val="nl-NL"/>
              </w:rPr>
            </w:pPr>
            <w:r w:rsidRPr="00C12CC9">
              <w:rPr>
                <w:rFonts w:ascii="Times New Roman" w:hAnsi="Times New Roman" w:cs="Times New Roman"/>
                <w:b/>
                <w:color w:val="000000" w:themeColor="text1"/>
                <w:lang w:val="nl-NL"/>
              </w:rPr>
              <w:t>CHỦ TỊCH</w:t>
            </w:r>
          </w:p>
          <w:p w14:paraId="317DAD6B" w14:textId="77777777" w:rsidR="00B40E53" w:rsidRPr="00C12CC9" w:rsidRDefault="00B40E53" w:rsidP="000B5BEF">
            <w:pPr>
              <w:spacing w:before="120" w:after="120"/>
              <w:jc w:val="center"/>
              <w:rPr>
                <w:rFonts w:ascii="Times New Roman" w:hAnsi="Times New Roman" w:cs="Times New Roman"/>
                <w:b/>
                <w:color w:val="000000" w:themeColor="text1"/>
                <w:lang w:val="nl-NL"/>
              </w:rPr>
            </w:pPr>
          </w:p>
          <w:p w14:paraId="3D72A409" w14:textId="77777777" w:rsidR="00B40E53" w:rsidRPr="00C12CC9" w:rsidRDefault="00B40E53" w:rsidP="00292905">
            <w:pPr>
              <w:spacing w:before="120" w:after="360"/>
              <w:jc w:val="center"/>
              <w:rPr>
                <w:rFonts w:ascii="Times New Roman" w:hAnsi="Times New Roman" w:cs="Times New Roman"/>
                <w:b/>
                <w:color w:val="000000" w:themeColor="text1"/>
                <w:lang w:val="nl-NL"/>
              </w:rPr>
            </w:pPr>
          </w:p>
          <w:p w14:paraId="720BAFA7" w14:textId="77777777" w:rsidR="00474300" w:rsidRPr="00C12CC9" w:rsidRDefault="00474300" w:rsidP="00292905">
            <w:pPr>
              <w:spacing w:before="120" w:after="360"/>
              <w:jc w:val="center"/>
              <w:rPr>
                <w:rFonts w:ascii="Times New Roman" w:hAnsi="Times New Roman" w:cs="Times New Roman"/>
                <w:b/>
                <w:color w:val="000000" w:themeColor="text1"/>
                <w:lang w:val="nl-NL"/>
              </w:rPr>
            </w:pPr>
          </w:p>
          <w:p w14:paraId="455E9753" w14:textId="4F78415D" w:rsidR="00B40E53" w:rsidRPr="00C12CC9" w:rsidRDefault="00421600" w:rsidP="000B5BEF">
            <w:pPr>
              <w:spacing w:before="120" w:after="120"/>
              <w:jc w:val="center"/>
              <w:rPr>
                <w:rFonts w:ascii="Times New Roman" w:hAnsi="Times New Roman" w:cs="Times New Roman"/>
                <w:b/>
                <w:color w:val="000000" w:themeColor="text1"/>
                <w:lang w:val="nl-NL"/>
              </w:rPr>
            </w:pPr>
            <w:r w:rsidRPr="00C12CC9">
              <w:rPr>
                <w:rFonts w:ascii="Times New Roman" w:hAnsi="Times New Roman" w:cs="Times New Roman"/>
                <w:b/>
                <w:color w:val="000000" w:themeColor="text1"/>
                <w:lang w:val="nl-NL"/>
              </w:rPr>
              <w:t>Nguyễn</w:t>
            </w:r>
            <w:r w:rsidR="00025406" w:rsidRPr="00C12CC9">
              <w:rPr>
                <w:rFonts w:ascii="Times New Roman" w:hAnsi="Times New Roman" w:cs="Times New Roman"/>
                <w:b/>
                <w:color w:val="000000" w:themeColor="text1"/>
                <w:lang w:val="nl-NL"/>
              </w:rPr>
              <w:t xml:space="preserve"> Văn Sơn</w:t>
            </w:r>
          </w:p>
        </w:tc>
      </w:tr>
    </w:tbl>
    <w:p w14:paraId="27BECF8E" w14:textId="77777777" w:rsidR="000B0769" w:rsidRPr="00C12CC9" w:rsidRDefault="000B0769" w:rsidP="00060251">
      <w:pPr>
        <w:tabs>
          <w:tab w:val="left" w:pos="720"/>
        </w:tabs>
        <w:spacing w:before="120"/>
        <w:jc w:val="both"/>
        <w:rPr>
          <w:rFonts w:ascii="Times New Roman" w:hAnsi="Times New Roman" w:cs="Times New Roman"/>
          <w:b/>
          <w:bCs/>
          <w:color w:val="000000" w:themeColor="text1"/>
          <w:lang w:val="es-ES"/>
        </w:rPr>
      </w:pPr>
    </w:p>
    <w:p w14:paraId="5E2D37F3" w14:textId="77777777" w:rsidR="008431F8" w:rsidRPr="00C12CC9" w:rsidRDefault="008431F8" w:rsidP="001404D1">
      <w:pPr>
        <w:rPr>
          <w:rFonts w:ascii="Times New Roman" w:hAnsi="Times New Roman" w:cs="Times New Roman"/>
          <w:color w:val="000000" w:themeColor="text1"/>
          <w:lang w:val="es-ES"/>
        </w:rPr>
      </w:pPr>
    </w:p>
    <w:p w14:paraId="07C85C6B" w14:textId="77777777" w:rsidR="003C728E" w:rsidRPr="00C12CC9" w:rsidRDefault="003C728E" w:rsidP="001404D1">
      <w:pPr>
        <w:rPr>
          <w:rFonts w:ascii="Times New Roman" w:hAnsi="Times New Roman" w:cs="Times New Roman"/>
          <w:color w:val="000000" w:themeColor="text1"/>
          <w:lang w:val="es-ES"/>
        </w:rPr>
      </w:pPr>
    </w:p>
    <w:sectPr w:rsidR="003C728E" w:rsidRPr="00C12CC9" w:rsidSect="004C3ABA">
      <w:headerReference w:type="default" r:id="rId10"/>
      <w:footerReference w:type="even" r:id="rId11"/>
      <w:footerReference w:type="default" r:id="rId12"/>
      <w:headerReference w:type="first" r:id="rId13"/>
      <w:pgSz w:w="11907" w:h="16840" w:code="9"/>
      <w:pgMar w:top="964" w:right="1134" w:bottom="851" w:left="1701" w:header="720"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3E12A" w14:textId="77777777" w:rsidR="00F043EF" w:rsidRDefault="00F043EF">
      <w:r>
        <w:separator/>
      </w:r>
    </w:p>
  </w:endnote>
  <w:endnote w:type="continuationSeparator" w:id="0">
    <w:p w14:paraId="7ABF72D3" w14:textId="77777777" w:rsidR="00F043EF" w:rsidRDefault="00F0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1A635" w14:textId="04E00305" w:rsidR="00F41BD2" w:rsidRDefault="00F41BD2" w:rsidP="002E6B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007B">
      <w:rPr>
        <w:rStyle w:val="PageNumber"/>
        <w:noProof/>
      </w:rPr>
      <w:t>2</w:t>
    </w:r>
    <w:r>
      <w:rPr>
        <w:rStyle w:val="PageNumber"/>
      </w:rPr>
      <w:fldChar w:fldCharType="end"/>
    </w:r>
  </w:p>
  <w:p w14:paraId="30C21BCB" w14:textId="77777777" w:rsidR="00F41BD2" w:rsidRDefault="00F41BD2" w:rsidP="00BD7F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5C05F" w14:textId="77777777" w:rsidR="00F41BD2" w:rsidRDefault="00F41BD2" w:rsidP="00CF0059">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31572" w14:textId="77777777" w:rsidR="00F043EF" w:rsidRDefault="00F043EF">
      <w:r>
        <w:separator/>
      </w:r>
    </w:p>
  </w:footnote>
  <w:footnote w:type="continuationSeparator" w:id="0">
    <w:p w14:paraId="2CCEF003" w14:textId="77777777" w:rsidR="00F043EF" w:rsidRDefault="00F04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073754"/>
      <w:docPartObj>
        <w:docPartGallery w:val="Page Numbers (Top of Page)"/>
        <w:docPartUnique/>
      </w:docPartObj>
    </w:sdtPr>
    <w:sdtEndPr>
      <w:rPr>
        <w:noProof/>
      </w:rPr>
    </w:sdtEndPr>
    <w:sdtContent>
      <w:p w14:paraId="24C702BF" w14:textId="67DA97A7" w:rsidR="005812AC" w:rsidRDefault="005812AC">
        <w:pPr>
          <w:pStyle w:val="Header"/>
          <w:jc w:val="center"/>
        </w:pPr>
        <w:r>
          <w:fldChar w:fldCharType="begin"/>
        </w:r>
        <w:r>
          <w:instrText xml:space="preserve"> PAGE   \* MERGEFORMAT </w:instrText>
        </w:r>
        <w:r>
          <w:fldChar w:fldCharType="separate"/>
        </w:r>
        <w:r w:rsidR="005A26ED">
          <w:rPr>
            <w:noProof/>
          </w:rPr>
          <w:t>9</w:t>
        </w:r>
        <w:r>
          <w:rPr>
            <w:noProof/>
          </w:rPr>
          <w:fldChar w:fldCharType="end"/>
        </w:r>
      </w:p>
    </w:sdtContent>
  </w:sdt>
  <w:p w14:paraId="63AA58EF" w14:textId="77777777" w:rsidR="005812AC" w:rsidRDefault="005812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752396"/>
      <w:docPartObj>
        <w:docPartGallery w:val="Page Numbers (Top of Page)"/>
        <w:docPartUnique/>
      </w:docPartObj>
    </w:sdtPr>
    <w:sdtEndPr>
      <w:rPr>
        <w:noProof/>
      </w:rPr>
    </w:sdtEndPr>
    <w:sdtContent>
      <w:p w14:paraId="4679B6EC" w14:textId="70D68416" w:rsidR="005812AC" w:rsidRDefault="00F043EF">
        <w:pPr>
          <w:pStyle w:val="Header"/>
          <w:jc w:val="center"/>
        </w:pPr>
      </w:p>
    </w:sdtContent>
  </w:sdt>
  <w:p w14:paraId="057F94E7" w14:textId="77777777" w:rsidR="005812AC" w:rsidRDefault="005812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E6BB0"/>
    <w:multiLevelType w:val="hybridMultilevel"/>
    <w:tmpl w:val="78BC3EC0"/>
    <w:lvl w:ilvl="0" w:tplc="4CD863A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748"/>
    <w:rsid w:val="00000C86"/>
    <w:rsid w:val="00001C1A"/>
    <w:rsid w:val="00002EA5"/>
    <w:rsid w:val="000037E7"/>
    <w:rsid w:val="000048CD"/>
    <w:rsid w:val="00004969"/>
    <w:rsid w:val="00005CF4"/>
    <w:rsid w:val="000064E2"/>
    <w:rsid w:val="00006FED"/>
    <w:rsid w:val="00007B6D"/>
    <w:rsid w:val="00007F34"/>
    <w:rsid w:val="00010F1E"/>
    <w:rsid w:val="000111EC"/>
    <w:rsid w:val="00011227"/>
    <w:rsid w:val="00011BBE"/>
    <w:rsid w:val="00011F5E"/>
    <w:rsid w:val="00012418"/>
    <w:rsid w:val="000130B6"/>
    <w:rsid w:val="00013330"/>
    <w:rsid w:val="000134CA"/>
    <w:rsid w:val="00013591"/>
    <w:rsid w:val="00013A83"/>
    <w:rsid w:val="00013EEB"/>
    <w:rsid w:val="000151BF"/>
    <w:rsid w:val="0001541F"/>
    <w:rsid w:val="00015C21"/>
    <w:rsid w:val="00015EC0"/>
    <w:rsid w:val="000164D4"/>
    <w:rsid w:val="00016B2A"/>
    <w:rsid w:val="000174A6"/>
    <w:rsid w:val="00020410"/>
    <w:rsid w:val="00021DBA"/>
    <w:rsid w:val="00021F86"/>
    <w:rsid w:val="00022EF4"/>
    <w:rsid w:val="00024509"/>
    <w:rsid w:val="00024FE8"/>
    <w:rsid w:val="00025406"/>
    <w:rsid w:val="00025B28"/>
    <w:rsid w:val="00025EDC"/>
    <w:rsid w:val="00026849"/>
    <w:rsid w:val="00026E10"/>
    <w:rsid w:val="0002727D"/>
    <w:rsid w:val="0002763F"/>
    <w:rsid w:val="00030353"/>
    <w:rsid w:val="00030695"/>
    <w:rsid w:val="000309CF"/>
    <w:rsid w:val="00031376"/>
    <w:rsid w:val="000313E0"/>
    <w:rsid w:val="000317D0"/>
    <w:rsid w:val="00031864"/>
    <w:rsid w:val="000327C9"/>
    <w:rsid w:val="00032B26"/>
    <w:rsid w:val="000332D1"/>
    <w:rsid w:val="000334AB"/>
    <w:rsid w:val="0003353C"/>
    <w:rsid w:val="0003393D"/>
    <w:rsid w:val="00033B44"/>
    <w:rsid w:val="000340DE"/>
    <w:rsid w:val="00034D3A"/>
    <w:rsid w:val="00034F0B"/>
    <w:rsid w:val="0003507B"/>
    <w:rsid w:val="0003545A"/>
    <w:rsid w:val="00035C7E"/>
    <w:rsid w:val="00036B44"/>
    <w:rsid w:val="00036FB5"/>
    <w:rsid w:val="00037030"/>
    <w:rsid w:val="000405CA"/>
    <w:rsid w:val="00040B0E"/>
    <w:rsid w:val="00042AFF"/>
    <w:rsid w:val="00042D7E"/>
    <w:rsid w:val="00042DAF"/>
    <w:rsid w:val="00043349"/>
    <w:rsid w:val="0004363E"/>
    <w:rsid w:val="00043A45"/>
    <w:rsid w:val="00043FDF"/>
    <w:rsid w:val="0004466F"/>
    <w:rsid w:val="0004593C"/>
    <w:rsid w:val="0004611A"/>
    <w:rsid w:val="000466D3"/>
    <w:rsid w:val="000468D0"/>
    <w:rsid w:val="00046AD8"/>
    <w:rsid w:val="00046EB2"/>
    <w:rsid w:val="00047074"/>
    <w:rsid w:val="00047757"/>
    <w:rsid w:val="00047BB9"/>
    <w:rsid w:val="00050543"/>
    <w:rsid w:val="000509C8"/>
    <w:rsid w:val="000514ED"/>
    <w:rsid w:val="00051B46"/>
    <w:rsid w:val="00051BB0"/>
    <w:rsid w:val="00052C14"/>
    <w:rsid w:val="00052C5C"/>
    <w:rsid w:val="00052D27"/>
    <w:rsid w:val="00054F03"/>
    <w:rsid w:val="0005524A"/>
    <w:rsid w:val="000554E0"/>
    <w:rsid w:val="00055711"/>
    <w:rsid w:val="00055876"/>
    <w:rsid w:val="00055E1A"/>
    <w:rsid w:val="00055FB7"/>
    <w:rsid w:val="00056607"/>
    <w:rsid w:val="00056E85"/>
    <w:rsid w:val="000571D6"/>
    <w:rsid w:val="0005782F"/>
    <w:rsid w:val="00057A21"/>
    <w:rsid w:val="00057C49"/>
    <w:rsid w:val="00057D2C"/>
    <w:rsid w:val="00057E74"/>
    <w:rsid w:val="00060251"/>
    <w:rsid w:val="00060FB4"/>
    <w:rsid w:val="000613B9"/>
    <w:rsid w:val="000615CF"/>
    <w:rsid w:val="00061B49"/>
    <w:rsid w:val="00062043"/>
    <w:rsid w:val="000627A9"/>
    <w:rsid w:val="00062FA6"/>
    <w:rsid w:val="000632A4"/>
    <w:rsid w:val="000632E3"/>
    <w:rsid w:val="00064F1D"/>
    <w:rsid w:val="0006519E"/>
    <w:rsid w:val="00065EF1"/>
    <w:rsid w:val="000660DC"/>
    <w:rsid w:val="000664FA"/>
    <w:rsid w:val="000667E9"/>
    <w:rsid w:val="00066ED8"/>
    <w:rsid w:val="00067195"/>
    <w:rsid w:val="000674EB"/>
    <w:rsid w:val="00070358"/>
    <w:rsid w:val="000707E7"/>
    <w:rsid w:val="00070956"/>
    <w:rsid w:val="000711A0"/>
    <w:rsid w:val="000719E8"/>
    <w:rsid w:val="00072FEC"/>
    <w:rsid w:val="00072FF0"/>
    <w:rsid w:val="00073664"/>
    <w:rsid w:val="00073929"/>
    <w:rsid w:val="000743CD"/>
    <w:rsid w:val="00074533"/>
    <w:rsid w:val="000759DF"/>
    <w:rsid w:val="0007644B"/>
    <w:rsid w:val="00081F73"/>
    <w:rsid w:val="00082E29"/>
    <w:rsid w:val="00082F6C"/>
    <w:rsid w:val="00082F7E"/>
    <w:rsid w:val="00084079"/>
    <w:rsid w:val="00084195"/>
    <w:rsid w:val="0008469D"/>
    <w:rsid w:val="00084798"/>
    <w:rsid w:val="00085A33"/>
    <w:rsid w:val="00086B6E"/>
    <w:rsid w:val="00086C63"/>
    <w:rsid w:val="00087602"/>
    <w:rsid w:val="00087C71"/>
    <w:rsid w:val="00087D5F"/>
    <w:rsid w:val="00090BB3"/>
    <w:rsid w:val="000911D7"/>
    <w:rsid w:val="00091726"/>
    <w:rsid w:val="00092E58"/>
    <w:rsid w:val="000936EA"/>
    <w:rsid w:val="0009502F"/>
    <w:rsid w:val="000954E7"/>
    <w:rsid w:val="000954F3"/>
    <w:rsid w:val="0009575F"/>
    <w:rsid w:val="00095BF0"/>
    <w:rsid w:val="0009626E"/>
    <w:rsid w:val="00096BA0"/>
    <w:rsid w:val="0009754E"/>
    <w:rsid w:val="000A0241"/>
    <w:rsid w:val="000A0613"/>
    <w:rsid w:val="000A098F"/>
    <w:rsid w:val="000A161D"/>
    <w:rsid w:val="000A1AE5"/>
    <w:rsid w:val="000A1CE2"/>
    <w:rsid w:val="000A1EA0"/>
    <w:rsid w:val="000A21DA"/>
    <w:rsid w:val="000A231F"/>
    <w:rsid w:val="000A2960"/>
    <w:rsid w:val="000A2BAF"/>
    <w:rsid w:val="000A2FEA"/>
    <w:rsid w:val="000A4037"/>
    <w:rsid w:val="000A40E1"/>
    <w:rsid w:val="000A471E"/>
    <w:rsid w:val="000A5074"/>
    <w:rsid w:val="000A558B"/>
    <w:rsid w:val="000A56FA"/>
    <w:rsid w:val="000A5A86"/>
    <w:rsid w:val="000A5C7E"/>
    <w:rsid w:val="000A5D76"/>
    <w:rsid w:val="000A5F8A"/>
    <w:rsid w:val="000A76D3"/>
    <w:rsid w:val="000B0769"/>
    <w:rsid w:val="000B0821"/>
    <w:rsid w:val="000B0987"/>
    <w:rsid w:val="000B18ED"/>
    <w:rsid w:val="000B1C02"/>
    <w:rsid w:val="000B1F7E"/>
    <w:rsid w:val="000B35D2"/>
    <w:rsid w:val="000B3D47"/>
    <w:rsid w:val="000B418F"/>
    <w:rsid w:val="000B41A4"/>
    <w:rsid w:val="000B4263"/>
    <w:rsid w:val="000B51EB"/>
    <w:rsid w:val="000B5A6E"/>
    <w:rsid w:val="000B5BEF"/>
    <w:rsid w:val="000B6793"/>
    <w:rsid w:val="000B71C8"/>
    <w:rsid w:val="000B7B0B"/>
    <w:rsid w:val="000C0D3D"/>
    <w:rsid w:val="000C0D9F"/>
    <w:rsid w:val="000C10F8"/>
    <w:rsid w:val="000C2100"/>
    <w:rsid w:val="000C2469"/>
    <w:rsid w:val="000C2C91"/>
    <w:rsid w:val="000C359F"/>
    <w:rsid w:val="000C3A29"/>
    <w:rsid w:val="000C53D7"/>
    <w:rsid w:val="000C574A"/>
    <w:rsid w:val="000C57CC"/>
    <w:rsid w:val="000C6F09"/>
    <w:rsid w:val="000C77CA"/>
    <w:rsid w:val="000C7CD2"/>
    <w:rsid w:val="000C7D58"/>
    <w:rsid w:val="000D03AA"/>
    <w:rsid w:val="000D0684"/>
    <w:rsid w:val="000D06F5"/>
    <w:rsid w:val="000D0763"/>
    <w:rsid w:val="000D0942"/>
    <w:rsid w:val="000D1754"/>
    <w:rsid w:val="000D1AF4"/>
    <w:rsid w:val="000D1E35"/>
    <w:rsid w:val="000D244E"/>
    <w:rsid w:val="000D24A1"/>
    <w:rsid w:val="000D27A6"/>
    <w:rsid w:val="000D28DD"/>
    <w:rsid w:val="000D3588"/>
    <w:rsid w:val="000D426A"/>
    <w:rsid w:val="000D49FB"/>
    <w:rsid w:val="000D4D4B"/>
    <w:rsid w:val="000D4DF2"/>
    <w:rsid w:val="000D5C32"/>
    <w:rsid w:val="000D5ECE"/>
    <w:rsid w:val="000D671C"/>
    <w:rsid w:val="000D6BA1"/>
    <w:rsid w:val="000D718C"/>
    <w:rsid w:val="000D730C"/>
    <w:rsid w:val="000D7658"/>
    <w:rsid w:val="000E03C9"/>
    <w:rsid w:val="000E048C"/>
    <w:rsid w:val="000E0816"/>
    <w:rsid w:val="000E08DB"/>
    <w:rsid w:val="000E186E"/>
    <w:rsid w:val="000E1F17"/>
    <w:rsid w:val="000E2617"/>
    <w:rsid w:val="000E2A40"/>
    <w:rsid w:val="000E2E21"/>
    <w:rsid w:val="000E349E"/>
    <w:rsid w:val="000E35ED"/>
    <w:rsid w:val="000E3BE5"/>
    <w:rsid w:val="000E40EE"/>
    <w:rsid w:val="000E4385"/>
    <w:rsid w:val="000E4F37"/>
    <w:rsid w:val="000E4F77"/>
    <w:rsid w:val="000E564B"/>
    <w:rsid w:val="000E6EFC"/>
    <w:rsid w:val="000E74E0"/>
    <w:rsid w:val="000F068D"/>
    <w:rsid w:val="000F072C"/>
    <w:rsid w:val="000F0F60"/>
    <w:rsid w:val="000F2A06"/>
    <w:rsid w:val="000F2FE3"/>
    <w:rsid w:val="000F3636"/>
    <w:rsid w:val="000F4640"/>
    <w:rsid w:val="000F4645"/>
    <w:rsid w:val="000F48E0"/>
    <w:rsid w:val="000F4A1A"/>
    <w:rsid w:val="000F4F30"/>
    <w:rsid w:val="000F4FCD"/>
    <w:rsid w:val="000F7A5A"/>
    <w:rsid w:val="001004F0"/>
    <w:rsid w:val="0010106E"/>
    <w:rsid w:val="0010123E"/>
    <w:rsid w:val="0010344E"/>
    <w:rsid w:val="0010374F"/>
    <w:rsid w:val="001037EC"/>
    <w:rsid w:val="00103819"/>
    <w:rsid w:val="00104403"/>
    <w:rsid w:val="00104B64"/>
    <w:rsid w:val="00106361"/>
    <w:rsid w:val="0010687E"/>
    <w:rsid w:val="00106A5C"/>
    <w:rsid w:val="0010738F"/>
    <w:rsid w:val="00107621"/>
    <w:rsid w:val="001077E8"/>
    <w:rsid w:val="001102A9"/>
    <w:rsid w:val="001102F6"/>
    <w:rsid w:val="00110396"/>
    <w:rsid w:val="0011129B"/>
    <w:rsid w:val="00111606"/>
    <w:rsid w:val="00112435"/>
    <w:rsid w:val="0011243F"/>
    <w:rsid w:val="00114382"/>
    <w:rsid w:val="001156A0"/>
    <w:rsid w:val="00115C0E"/>
    <w:rsid w:val="00116CDC"/>
    <w:rsid w:val="00116DE8"/>
    <w:rsid w:val="00116EA9"/>
    <w:rsid w:val="00117C14"/>
    <w:rsid w:val="00117CF8"/>
    <w:rsid w:val="001201F4"/>
    <w:rsid w:val="00121787"/>
    <w:rsid w:val="00121A64"/>
    <w:rsid w:val="00121C70"/>
    <w:rsid w:val="00121E09"/>
    <w:rsid w:val="00122046"/>
    <w:rsid w:val="00122816"/>
    <w:rsid w:val="00122A69"/>
    <w:rsid w:val="00123790"/>
    <w:rsid w:val="00123C98"/>
    <w:rsid w:val="00125AC5"/>
    <w:rsid w:val="00126569"/>
    <w:rsid w:val="00127E47"/>
    <w:rsid w:val="00127E58"/>
    <w:rsid w:val="00130794"/>
    <w:rsid w:val="00130AC9"/>
    <w:rsid w:val="00132E9A"/>
    <w:rsid w:val="00132FF9"/>
    <w:rsid w:val="00134772"/>
    <w:rsid w:val="001353C3"/>
    <w:rsid w:val="001362FB"/>
    <w:rsid w:val="00136459"/>
    <w:rsid w:val="00136839"/>
    <w:rsid w:val="00136EE7"/>
    <w:rsid w:val="00137F1E"/>
    <w:rsid w:val="0014013D"/>
    <w:rsid w:val="001404D1"/>
    <w:rsid w:val="0014231E"/>
    <w:rsid w:val="00142408"/>
    <w:rsid w:val="001426EB"/>
    <w:rsid w:val="00142BDA"/>
    <w:rsid w:val="00143568"/>
    <w:rsid w:val="00143E43"/>
    <w:rsid w:val="0014421E"/>
    <w:rsid w:val="00144B60"/>
    <w:rsid w:val="0014676D"/>
    <w:rsid w:val="00150595"/>
    <w:rsid w:val="00150C58"/>
    <w:rsid w:val="00150F91"/>
    <w:rsid w:val="00151075"/>
    <w:rsid w:val="00151CC5"/>
    <w:rsid w:val="00151E95"/>
    <w:rsid w:val="00151F53"/>
    <w:rsid w:val="001522A3"/>
    <w:rsid w:val="001533E5"/>
    <w:rsid w:val="0015349C"/>
    <w:rsid w:val="001534F7"/>
    <w:rsid w:val="0015373B"/>
    <w:rsid w:val="00153BF6"/>
    <w:rsid w:val="0015465B"/>
    <w:rsid w:val="00154EB5"/>
    <w:rsid w:val="0015563B"/>
    <w:rsid w:val="001557F4"/>
    <w:rsid w:val="00156156"/>
    <w:rsid w:val="00156A76"/>
    <w:rsid w:val="00157060"/>
    <w:rsid w:val="00157069"/>
    <w:rsid w:val="00160A33"/>
    <w:rsid w:val="00161888"/>
    <w:rsid w:val="00161C55"/>
    <w:rsid w:val="00162F51"/>
    <w:rsid w:val="001633C9"/>
    <w:rsid w:val="00163B0F"/>
    <w:rsid w:val="00163CEE"/>
    <w:rsid w:val="00164733"/>
    <w:rsid w:val="00164CD5"/>
    <w:rsid w:val="00164E3C"/>
    <w:rsid w:val="00165162"/>
    <w:rsid w:val="001659B7"/>
    <w:rsid w:val="00165EEF"/>
    <w:rsid w:val="00166DBB"/>
    <w:rsid w:val="001679E7"/>
    <w:rsid w:val="001706AA"/>
    <w:rsid w:val="00170B2C"/>
    <w:rsid w:val="001712DB"/>
    <w:rsid w:val="00171459"/>
    <w:rsid w:val="00172353"/>
    <w:rsid w:val="001732D3"/>
    <w:rsid w:val="0017347D"/>
    <w:rsid w:val="00173CF0"/>
    <w:rsid w:val="0017651B"/>
    <w:rsid w:val="0018045B"/>
    <w:rsid w:val="00180638"/>
    <w:rsid w:val="00180BB6"/>
    <w:rsid w:val="00180CBC"/>
    <w:rsid w:val="00180D30"/>
    <w:rsid w:val="00180DCB"/>
    <w:rsid w:val="00181120"/>
    <w:rsid w:val="001819F8"/>
    <w:rsid w:val="00181EE7"/>
    <w:rsid w:val="00181EF0"/>
    <w:rsid w:val="00182197"/>
    <w:rsid w:val="0018245A"/>
    <w:rsid w:val="00182C67"/>
    <w:rsid w:val="00182C6B"/>
    <w:rsid w:val="00183029"/>
    <w:rsid w:val="00183705"/>
    <w:rsid w:val="00183FCF"/>
    <w:rsid w:val="00184832"/>
    <w:rsid w:val="00184A0F"/>
    <w:rsid w:val="00184EB1"/>
    <w:rsid w:val="0018588B"/>
    <w:rsid w:val="00185907"/>
    <w:rsid w:val="00185993"/>
    <w:rsid w:val="0018777C"/>
    <w:rsid w:val="001916F1"/>
    <w:rsid w:val="0019185F"/>
    <w:rsid w:val="001918DC"/>
    <w:rsid w:val="00191F2C"/>
    <w:rsid w:val="00192577"/>
    <w:rsid w:val="00193930"/>
    <w:rsid w:val="001941D4"/>
    <w:rsid w:val="00194389"/>
    <w:rsid w:val="00194494"/>
    <w:rsid w:val="00194C72"/>
    <w:rsid w:val="001959B6"/>
    <w:rsid w:val="001965C2"/>
    <w:rsid w:val="00196A00"/>
    <w:rsid w:val="00196FEA"/>
    <w:rsid w:val="00197276"/>
    <w:rsid w:val="00197367"/>
    <w:rsid w:val="0019752E"/>
    <w:rsid w:val="00197FF4"/>
    <w:rsid w:val="001A02CC"/>
    <w:rsid w:val="001A04A7"/>
    <w:rsid w:val="001A1035"/>
    <w:rsid w:val="001A17E1"/>
    <w:rsid w:val="001A21C0"/>
    <w:rsid w:val="001A2AD7"/>
    <w:rsid w:val="001A2C84"/>
    <w:rsid w:val="001A2CAF"/>
    <w:rsid w:val="001A3128"/>
    <w:rsid w:val="001A318A"/>
    <w:rsid w:val="001A35C3"/>
    <w:rsid w:val="001A38C6"/>
    <w:rsid w:val="001A3E7E"/>
    <w:rsid w:val="001A5432"/>
    <w:rsid w:val="001A5946"/>
    <w:rsid w:val="001A60F8"/>
    <w:rsid w:val="001A62BF"/>
    <w:rsid w:val="001A6434"/>
    <w:rsid w:val="001A6B1F"/>
    <w:rsid w:val="001A6FDA"/>
    <w:rsid w:val="001B002B"/>
    <w:rsid w:val="001B081D"/>
    <w:rsid w:val="001B0DE9"/>
    <w:rsid w:val="001B0E54"/>
    <w:rsid w:val="001B1264"/>
    <w:rsid w:val="001B1B08"/>
    <w:rsid w:val="001B1DDA"/>
    <w:rsid w:val="001B2591"/>
    <w:rsid w:val="001B41A5"/>
    <w:rsid w:val="001B53B6"/>
    <w:rsid w:val="001B5E64"/>
    <w:rsid w:val="001B6139"/>
    <w:rsid w:val="001B6153"/>
    <w:rsid w:val="001B615B"/>
    <w:rsid w:val="001B65FC"/>
    <w:rsid w:val="001B76C0"/>
    <w:rsid w:val="001C0480"/>
    <w:rsid w:val="001C060B"/>
    <w:rsid w:val="001C07F0"/>
    <w:rsid w:val="001C0C42"/>
    <w:rsid w:val="001C0E97"/>
    <w:rsid w:val="001C1055"/>
    <w:rsid w:val="001C1BBD"/>
    <w:rsid w:val="001C287D"/>
    <w:rsid w:val="001C2994"/>
    <w:rsid w:val="001C2A6B"/>
    <w:rsid w:val="001C348A"/>
    <w:rsid w:val="001C3D9E"/>
    <w:rsid w:val="001C3E0F"/>
    <w:rsid w:val="001C46D1"/>
    <w:rsid w:val="001C474F"/>
    <w:rsid w:val="001C4C49"/>
    <w:rsid w:val="001C577F"/>
    <w:rsid w:val="001C5CBA"/>
    <w:rsid w:val="001C5D68"/>
    <w:rsid w:val="001C7C2D"/>
    <w:rsid w:val="001D0BD6"/>
    <w:rsid w:val="001D0D2A"/>
    <w:rsid w:val="001D106C"/>
    <w:rsid w:val="001D11E8"/>
    <w:rsid w:val="001D2C29"/>
    <w:rsid w:val="001D2F16"/>
    <w:rsid w:val="001D3453"/>
    <w:rsid w:val="001D34B1"/>
    <w:rsid w:val="001D3D1C"/>
    <w:rsid w:val="001D4E9B"/>
    <w:rsid w:val="001D53FE"/>
    <w:rsid w:val="001D58C4"/>
    <w:rsid w:val="001D6039"/>
    <w:rsid w:val="001D6535"/>
    <w:rsid w:val="001D72AE"/>
    <w:rsid w:val="001E0076"/>
    <w:rsid w:val="001E015F"/>
    <w:rsid w:val="001E1E94"/>
    <w:rsid w:val="001E3E7C"/>
    <w:rsid w:val="001E4284"/>
    <w:rsid w:val="001E4A1C"/>
    <w:rsid w:val="001E5909"/>
    <w:rsid w:val="001F1441"/>
    <w:rsid w:val="001F2270"/>
    <w:rsid w:val="001F26F2"/>
    <w:rsid w:val="001F3724"/>
    <w:rsid w:val="001F4900"/>
    <w:rsid w:val="001F4CE8"/>
    <w:rsid w:val="001F5CE7"/>
    <w:rsid w:val="001F5F37"/>
    <w:rsid w:val="001F632C"/>
    <w:rsid w:val="001F6423"/>
    <w:rsid w:val="001F696F"/>
    <w:rsid w:val="001F730A"/>
    <w:rsid w:val="001F7952"/>
    <w:rsid w:val="0020129D"/>
    <w:rsid w:val="002019C9"/>
    <w:rsid w:val="00201A2E"/>
    <w:rsid w:val="002020E2"/>
    <w:rsid w:val="0020231A"/>
    <w:rsid w:val="00203046"/>
    <w:rsid w:val="002036C6"/>
    <w:rsid w:val="00203828"/>
    <w:rsid w:val="002039CE"/>
    <w:rsid w:val="0020474C"/>
    <w:rsid w:val="002056AC"/>
    <w:rsid w:val="00205D69"/>
    <w:rsid w:val="00206835"/>
    <w:rsid w:val="00206C41"/>
    <w:rsid w:val="00206D13"/>
    <w:rsid w:val="002073C9"/>
    <w:rsid w:val="002076E4"/>
    <w:rsid w:val="00207B7D"/>
    <w:rsid w:val="00207EB6"/>
    <w:rsid w:val="00210F39"/>
    <w:rsid w:val="002113BB"/>
    <w:rsid w:val="00211C73"/>
    <w:rsid w:val="002122F3"/>
    <w:rsid w:val="002135C2"/>
    <w:rsid w:val="0021361B"/>
    <w:rsid w:val="00213740"/>
    <w:rsid w:val="00213D38"/>
    <w:rsid w:val="002140F6"/>
    <w:rsid w:val="002143CB"/>
    <w:rsid w:val="0021497B"/>
    <w:rsid w:val="002149F5"/>
    <w:rsid w:val="00214AF2"/>
    <w:rsid w:val="00215ACD"/>
    <w:rsid w:val="00215CBF"/>
    <w:rsid w:val="00216DDB"/>
    <w:rsid w:val="002178F5"/>
    <w:rsid w:val="002206AA"/>
    <w:rsid w:val="00220CB7"/>
    <w:rsid w:val="00221BD4"/>
    <w:rsid w:val="00221E3A"/>
    <w:rsid w:val="00221FFE"/>
    <w:rsid w:val="0022227C"/>
    <w:rsid w:val="00222483"/>
    <w:rsid w:val="00222BB0"/>
    <w:rsid w:val="00222E02"/>
    <w:rsid w:val="00224590"/>
    <w:rsid w:val="00226773"/>
    <w:rsid w:val="00226E71"/>
    <w:rsid w:val="00227356"/>
    <w:rsid w:val="002273D8"/>
    <w:rsid w:val="0022751B"/>
    <w:rsid w:val="00227C8A"/>
    <w:rsid w:val="00227F0A"/>
    <w:rsid w:val="002300A8"/>
    <w:rsid w:val="00230344"/>
    <w:rsid w:val="00230C2A"/>
    <w:rsid w:val="00231700"/>
    <w:rsid w:val="00231879"/>
    <w:rsid w:val="00232233"/>
    <w:rsid w:val="002328E9"/>
    <w:rsid w:val="00232972"/>
    <w:rsid w:val="00232CE0"/>
    <w:rsid w:val="00232D8E"/>
    <w:rsid w:val="00233180"/>
    <w:rsid w:val="00233303"/>
    <w:rsid w:val="002333BE"/>
    <w:rsid w:val="00233672"/>
    <w:rsid w:val="00233866"/>
    <w:rsid w:val="00233912"/>
    <w:rsid w:val="00233A49"/>
    <w:rsid w:val="00234226"/>
    <w:rsid w:val="0023481A"/>
    <w:rsid w:val="00234A3A"/>
    <w:rsid w:val="00235464"/>
    <w:rsid w:val="00235543"/>
    <w:rsid w:val="00235DF7"/>
    <w:rsid w:val="00236664"/>
    <w:rsid w:val="00237336"/>
    <w:rsid w:val="002373ED"/>
    <w:rsid w:val="002376F9"/>
    <w:rsid w:val="00237D55"/>
    <w:rsid w:val="002400B1"/>
    <w:rsid w:val="00240C1B"/>
    <w:rsid w:val="0024118A"/>
    <w:rsid w:val="00241472"/>
    <w:rsid w:val="00242187"/>
    <w:rsid w:val="00243522"/>
    <w:rsid w:val="002435C1"/>
    <w:rsid w:val="00244261"/>
    <w:rsid w:val="002442B9"/>
    <w:rsid w:val="00246049"/>
    <w:rsid w:val="00246376"/>
    <w:rsid w:val="00246640"/>
    <w:rsid w:val="002471C0"/>
    <w:rsid w:val="002473D2"/>
    <w:rsid w:val="00247E02"/>
    <w:rsid w:val="00247E07"/>
    <w:rsid w:val="002500B0"/>
    <w:rsid w:val="002510D1"/>
    <w:rsid w:val="0025121C"/>
    <w:rsid w:val="00251909"/>
    <w:rsid w:val="00252D8F"/>
    <w:rsid w:val="00253D25"/>
    <w:rsid w:val="00254E19"/>
    <w:rsid w:val="00255275"/>
    <w:rsid w:val="0025539F"/>
    <w:rsid w:val="002555E6"/>
    <w:rsid w:val="00255948"/>
    <w:rsid w:val="00255E14"/>
    <w:rsid w:val="002565F5"/>
    <w:rsid w:val="00256A76"/>
    <w:rsid w:val="002574E8"/>
    <w:rsid w:val="00257D46"/>
    <w:rsid w:val="00257D56"/>
    <w:rsid w:val="00257EB0"/>
    <w:rsid w:val="00261440"/>
    <w:rsid w:val="00261845"/>
    <w:rsid w:val="00261D0D"/>
    <w:rsid w:val="00262492"/>
    <w:rsid w:val="00262519"/>
    <w:rsid w:val="00262CC5"/>
    <w:rsid w:val="00263044"/>
    <w:rsid w:val="002631D2"/>
    <w:rsid w:val="0026359A"/>
    <w:rsid w:val="0026368C"/>
    <w:rsid w:val="00263B3F"/>
    <w:rsid w:val="002648BD"/>
    <w:rsid w:val="002652FB"/>
    <w:rsid w:val="002654C1"/>
    <w:rsid w:val="002655B6"/>
    <w:rsid w:val="00265E04"/>
    <w:rsid w:val="00266769"/>
    <w:rsid w:val="00266EBA"/>
    <w:rsid w:val="00267E74"/>
    <w:rsid w:val="002702DD"/>
    <w:rsid w:val="0027032F"/>
    <w:rsid w:val="00270B65"/>
    <w:rsid w:val="00270C5A"/>
    <w:rsid w:val="00270D58"/>
    <w:rsid w:val="00270E87"/>
    <w:rsid w:val="00271055"/>
    <w:rsid w:val="002710AF"/>
    <w:rsid w:val="00271278"/>
    <w:rsid w:val="00271C50"/>
    <w:rsid w:val="0027284B"/>
    <w:rsid w:val="00272B4B"/>
    <w:rsid w:val="00272C3B"/>
    <w:rsid w:val="00272CCE"/>
    <w:rsid w:val="002735D0"/>
    <w:rsid w:val="00273F8E"/>
    <w:rsid w:val="00274053"/>
    <w:rsid w:val="002741C7"/>
    <w:rsid w:val="002749A1"/>
    <w:rsid w:val="00274E9C"/>
    <w:rsid w:val="002750CB"/>
    <w:rsid w:val="00276FE5"/>
    <w:rsid w:val="002779F2"/>
    <w:rsid w:val="0028023E"/>
    <w:rsid w:val="00280D24"/>
    <w:rsid w:val="00280FAB"/>
    <w:rsid w:val="00281511"/>
    <w:rsid w:val="00281CAE"/>
    <w:rsid w:val="00282666"/>
    <w:rsid w:val="002831C3"/>
    <w:rsid w:val="0028341B"/>
    <w:rsid w:val="002839E8"/>
    <w:rsid w:val="002848CC"/>
    <w:rsid w:val="00284B73"/>
    <w:rsid w:val="002859DC"/>
    <w:rsid w:val="0028694D"/>
    <w:rsid w:val="00287B39"/>
    <w:rsid w:val="00287CD1"/>
    <w:rsid w:val="00287F38"/>
    <w:rsid w:val="00290425"/>
    <w:rsid w:val="0029047A"/>
    <w:rsid w:val="00291817"/>
    <w:rsid w:val="00291AAE"/>
    <w:rsid w:val="00292905"/>
    <w:rsid w:val="0029299B"/>
    <w:rsid w:val="00292A93"/>
    <w:rsid w:val="00292FF2"/>
    <w:rsid w:val="002938DA"/>
    <w:rsid w:val="002949D9"/>
    <w:rsid w:val="00294EAA"/>
    <w:rsid w:val="002950D6"/>
    <w:rsid w:val="002965C9"/>
    <w:rsid w:val="0029670B"/>
    <w:rsid w:val="00297EC3"/>
    <w:rsid w:val="002A003E"/>
    <w:rsid w:val="002A0208"/>
    <w:rsid w:val="002A0B34"/>
    <w:rsid w:val="002A0CE0"/>
    <w:rsid w:val="002A1E32"/>
    <w:rsid w:val="002A36F9"/>
    <w:rsid w:val="002A5D68"/>
    <w:rsid w:val="002A5EB1"/>
    <w:rsid w:val="002A606A"/>
    <w:rsid w:val="002A71D5"/>
    <w:rsid w:val="002A7692"/>
    <w:rsid w:val="002A7B90"/>
    <w:rsid w:val="002A7E09"/>
    <w:rsid w:val="002B0C16"/>
    <w:rsid w:val="002B14DB"/>
    <w:rsid w:val="002B2479"/>
    <w:rsid w:val="002B3866"/>
    <w:rsid w:val="002B3D24"/>
    <w:rsid w:val="002B45FF"/>
    <w:rsid w:val="002B495A"/>
    <w:rsid w:val="002B49C7"/>
    <w:rsid w:val="002B4B48"/>
    <w:rsid w:val="002B4BD6"/>
    <w:rsid w:val="002B4CA4"/>
    <w:rsid w:val="002B57BA"/>
    <w:rsid w:val="002B5C85"/>
    <w:rsid w:val="002B5CFD"/>
    <w:rsid w:val="002B6B31"/>
    <w:rsid w:val="002B6B55"/>
    <w:rsid w:val="002B6F42"/>
    <w:rsid w:val="002C01BA"/>
    <w:rsid w:val="002C03C1"/>
    <w:rsid w:val="002C11AA"/>
    <w:rsid w:val="002C18D7"/>
    <w:rsid w:val="002C2516"/>
    <w:rsid w:val="002C29F1"/>
    <w:rsid w:val="002C31F0"/>
    <w:rsid w:val="002C35C8"/>
    <w:rsid w:val="002C3759"/>
    <w:rsid w:val="002C3805"/>
    <w:rsid w:val="002C3B7D"/>
    <w:rsid w:val="002C4179"/>
    <w:rsid w:val="002C43F0"/>
    <w:rsid w:val="002C4E4C"/>
    <w:rsid w:val="002C5779"/>
    <w:rsid w:val="002C5CC4"/>
    <w:rsid w:val="002C5DC3"/>
    <w:rsid w:val="002C79CF"/>
    <w:rsid w:val="002D01CB"/>
    <w:rsid w:val="002D0211"/>
    <w:rsid w:val="002D0743"/>
    <w:rsid w:val="002D0B53"/>
    <w:rsid w:val="002D1A28"/>
    <w:rsid w:val="002D2A68"/>
    <w:rsid w:val="002D35D9"/>
    <w:rsid w:val="002D3FBE"/>
    <w:rsid w:val="002D4147"/>
    <w:rsid w:val="002D42F8"/>
    <w:rsid w:val="002D48B8"/>
    <w:rsid w:val="002D555C"/>
    <w:rsid w:val="002D5B16"/>
    <w:rsid w:val="002D5F4C"/>
    <w:rsid w:val="002D66C1"/>
    <w:rsid w:val="002D6916"/>
    <w:rsid w:val="002D72B1"/>
    <w:rsid w:val="002D7638"/>
    <w:rsid w:val="002D7C14"/>
    <w:rsid w:val="002E1474"/>
    <w:rsid w:val="002E176F"/>
    <w:rsid w:val="002E1A74"/>
    <w:rsid w:val="002E2573"/>
    <w:rsid w:val="002E2BAC"/>
    <w:rsid w:val="002E2DB6"/>
    <w:rsid w:val="002E38E1"/>
    <w:rsid w:val="002E3E6E"/>
    <w:rsid w:val="002E3F5F"/>
    <w:rsid w:val="002E430A"/>
    <w:rsid w:val="002E471A"/>
    <w:rsid w:val="002E4C54"/>
    <w:rsid w:val="002E4E1A"/>
    <w:rsid w:val="002E5061"/>
    <w:rsid w:val="002E5DD6"/>
    <w:rsid w:val="002E648D"/>
    <w:rsid w:val="002E65F6"/>
    <w:rsid w:val="002E6BF9"/>
    <w:rsid w:val="002E7425"/>
    <w:rsid w:val="002F032B"/>
    <w:rsid w:val="002F08DE"/>
    <w:rsid w:val="002F0CCE"/>
    <w:rsid w:val="002F11E8"/>
    <w:rsid w:val="002F13CF"/>
    <w:rsid w:val="002F20CF"/>
    <w:rsid w:val="002F26F9"/>
    <w:rsid w:val="002F2EC7"/>
    <w:rsid w:val="002F330E"/>
    <w:rsid w:val="002F34D3"/>
    <w:rsid w:val="002F4456"/>
    <w:rsid w:val="002F4777"/>
    <w:rsid w:val="002F554D"/>
    <w:rsid w:val="002F55CE"/>
    <w:rsid w:val="002F692F"/>
    <w:rsid w:val="002F70FD"/>
    <w:rsid w:val="00300617"/>
    <w:rsid w:val="00300C63"/>
    <w:rsid w:val="00300D8F"/>
    <w:rsid w:val="00301952"/>
    <w:rsid w:val="00301D4C"/>
    <w:rsid w:val="00301D61"/>
    <w:rsid w:val="003020DE"/>
    <w:rsid w:val="003039AA"/>
    <w:rsid w:val="0030422B"/>
    <w:rsid w:val="003046FA"/>
    <w:rsid w:val="00305765"/>
    <w:rsid w:val="00305CE5"/>
    <w:rsid w:val="00306129"/>
    <w:rsid w:val="003066D4"/>
    <w:rsid w:val="00306780"/>
    <w:rsid w:val="003067D8"/>
    <w:rsid w:val="00307821"/>
    <w:rsid w:val="00307B65"/>
    <w:rsid w:val="00310110"/>
    <w:rsid w:val="003108EF"/>
    <w:rsid w:val="00311198"/>
    <w:rsid w:val="003111BB"/>
    <w:rsid w:val="0031188C"/>
    <w:rsid w:val="00313843"/>
    <w:rsid w:val="00313915"/>
    <w:rsid w:val="00315179"/>
    <w:rsid w:val="00315C6E"/>
    <w:rsid w:val="00316847"/>
    <w:rsid w:val="00317F2C"/>
    <w:rsid w:val="0032023C"/>
    <w:rsid w:val="00320378"/>
    <w:rsid w:val="00321AA3"/>
    <w:rsid w:val="003221FF"/>
    <w:rsid w:val="00322B84"/>
    <w:rsid w:val="00322CF0"/>
    <w:rsid w:val="00323559"/>
    <w:rsid w:val="003246BE"/>
    <w:rsid w:val="00324768"/>
    <w:rsid w:val="00325EFC"/>
    <w:rsid w:val="0032720D"/>
    <w:rsid w:val="003272CB"/>
    <w:rsid w:val="00327324"/>
    <w:rsid w:val="00327E68"/>
    <w:rsid w:val="0033040E"/>
    <w:rsid w:val="00330909"/>
    <w:rsid w:val="00330D13"/>
    <w:rsid w:val="00330D8A"/>
    <w:rsid w:val="0033158B"/>
    <w:rsid w:val="00331AD7"/>
    <w:rsid w:val="00331F6C"/>
    <w:rsid w:val="00332029"/>
    <w:rsid w:val="0033216B"/>
    <w:rsid w:val="0033258C"/>
    <w:rsid w:val="00332FC5"/>
    <w:rsid w:val="003330BD"/>
    <w:rsid w:val="0033370B"/>
    <w:rsid w:val="0033442C"/>
    <w:rsid w:val="003353B9"/>
    <w:rsid w:val="00336171"/>
    <w:rsid w:val="003366B6"/>
    <w:rsid w:val="0033746F"/>
    <w:rsid w:val="003376A1"/>
    <w:rsid w:val="00337926"/>
    <w:rsid w:val="00337B67"/>
    <w:rsid w:val="00340304"/>
    <w:rsid w:val="003410BF"/>
    <w:rsid w:val="003415B3"/>
    <w:rsid w:val="0034197F"/>
    <w:rsid w:val="00341F17"/>
    <w:rsid w:val="0034238A"/>
    <w:rsid w:val="0034259A"/>
    <w:rsid w:val="00342751"/>
    <w:rsid w:val="00344F2A"/>
    <w:rsid w:val="003454C8"/>
    <w:rsid w:val="0034569C"/>
    <w:rsid w:val="003458DD"/>
    <w:rsid w:val="00345CD2"/>
    <w:rsid w:val="00345DC5"/>
    <w:rsid w:val="0034632F"/>
    <w:rsid w:val="00346517"/>
    <w:rsid w:val="00346793"/>
    <w:rsid w:val="00350164"/>
    <w:rsid w:val="003507E5"/>
    <w:rsid w:val="00350EC3"/>
    <w:rsid w:val="003511D4"/>
    <w:rsid w:val="003513F3"/>
    <w:rsid w:val="00352400"/>
    <w:rsid w:val="00352567"/>
    <w:rsid w:val="00352BC9"/>
    <w:rsid w:val="00352CD8"/>
    <w:rsid w:val="00353C62"/>
    <w:rsid w:val="00354077"/>
    <w:rsid w:val="003554E3"/>
    <w:rsid w:val="003555F6"/>
    <w:rsid w:val="00355682"/>
    <w:rsid w:val="00356D82"/>
    <w:rsid w:val="0035707F"/>
    <w:rsid w:val="003570AD"/>
    <w:rsid w:val="00360A59"/>
    <w:rsid w:val="00362597"/>
    <w:rsid w:val="003626AA"/>
    <w:rsid w:val="003629A1"/>
    <w:rsid w:val="00362AFA"/>
    <w:rsid w:val="003643AB"/>
    <w:rsid w:val="00364523"/>
    <w:rsid w:val="00364A99"/>
    <w:rsid w:val="00364C07"/>
    <w:rsid w:val="00364EA4"/>
    <w:rsid w:val="0036528D"/>
    <w:rsid w:val="0036647B"/>
    <w:rsid w:val="00366E1A"/>
    <w:rsid w:val="00367089"/>
    <w:rsid w:val="00370E3D"/>
    <w:rsid w:val="00371DE3"/>
    <w:rsid w:val="00372266"/>
    <w:rsid w:val="00372A1A"/>
    <w:rsid w:val="00373FD1"/>
    <w:rsid w:val="00374C7B"/>
    <w:rsid w:val="00374CC7"/>
    <w:rsid w:val="00374E1C"/>
    <w:rsid w:val="003758AA"/>
    <w:rsid w:val="003758B4"/>
    <w:rsid w:val="00375BB4"/>
    <w:rsid w:val="00375EC3"/>
    <w:rsid w:val="00376141"/>
    <w:rsid w:val="00376BE3"/>
    <w:rsid w:val="00377964"/>
    <w:rsid w:val="00377FC6"/>
    <w:rsid w:val="0038026C"/>
    <w:rsid w:val="0038033C"/>
    <w:rsid w:val="00380618"/>
    <w:rsid w:val="00381685"/>
    <w:rsid w:val="0038196D"/>
    <w:rsid w:val="00381C93"/>
    <w:rsid w:val="00382A3B"/>
    <w:rsid w:val="00382BBD"/>
    <w:rsid w:val="0038399C"/>
    <w:rsid w:val="00383A2E"/>
    <w:rsid w:val="00383B9A"/>
    <w:rsid w:val="00383DC7"/>
    <w:rsid w:val="0038410E"/>
    <w:rsid w:val="003849B9"/>
    <w:rsid w:val="00385549"/>
    <w:rsid w:val="0038722B"/>
    <w:rsid w:val="00387316"/>
    <w:rsid w:val="00387ECF"/>
    <w:rsid w:val="00390C57"/>
    <w:rsid w:val="00391446"/>
    <w:rsid w:val="003915CD"/>
    <w:rsid w:val="00391D8B"/>
    <w:rsid w:val="003921F9"/>
    <w:rsid w:val="0039245B"/>
    <w:rsid w:val="00392A03"/>
    <w:rsid w:val="00393CEB"/>
    <w:rsid w:val="00393E25"/>
    <w:rsid w:val="003944E1"/>
    <w:rsid w:val="00395184"/>
    <w:rsid w:val="0039546A"/>
    <w:rsid w:val="00396482"/>
    <w:rsid w:val="0039686C"/>
    <w:rsid w:val="00396C63"/>
    <w:rsid w:val="00396E9D"/>
    <w:rsid w:val="00397518"/>
    <w:rsid w:val="003A0827"/>
    <w:rsid w:val="003A0842"/>
    <w:rsid w:val="003A1DED"/>
    <w:rsid w:val="003A2001"/>
    <w:rsid w:val="003A22DA"/>
    <w:rsid w:val="003A2E58"/>
    <w:rsid w:val="003A2F82"/>
    <w:rsid w:val="003A368A"/>
    <w:rsid w:val="003A4102"/>
    <w:rsid w:val="003A41E0"/>
    <w:rsid w:val="003A4F72"/>
    <w:rsid w:val="003A6796"/>
    <w:rsid w:val="003A6944"/>
    <w:rsid w:val="003A6E13"/>
    <w:rsid w:val="003A707D"/>
    <w:rsid w:val="003A7584"/>
    <w:rsid w:val="003A7A77"/>
    <w:rsid w:val="003B0569"/>
    <w:rsid w:val="003B0662"/>
    <w:rsid w:val="003B1360"/>
    <w:rsid w:val="003B25A5"/>
    <w:rsid w:val="003B2672"/>
    <w:rsid w:val="003B319A"/>
    <w:rsid w:val="003B336A"/>
    <w:rsid w:val="003B3BAB"/>
    <w:rsid w:val="003B3EE7"/>
    <w:rsid w:val="003B4452"/>
    <w:rsid w:val="003B4874"/>
    <w:rsid w:val="003B4C54"/>
    <w:rsid w:val="003B514F"/>
    <w:rsid w:val="003B5192"/>
    <w:rsid w:val="003B568F"/>
    <w:rsid w:val="003B5D22"/>
    <w:rsid w:val="003B5E15"/>
    <w:rsid w:val="003B68B9"/>
    <w:rsid w:val="003B723C"/>
    <w:rsid w:val="003C0CE7"/>
    <w:rsid w:val="003C0F7C"/>
    <w:rsid w:val="003C11A5"/>
    <w:rsid w:val="003C1302"/>
    <w:rsid w:val="003C1B35"/>
    <w:rsid w:val="003C2B3E"/>
    <w:rsid w:val="003C2D09"/>
    <w:rsid w:val="003C2D50"/>
    <w:rsid w:val="003C2D67"/>
    <w:rsid w:val="003C2F9B"/>
    <w:rsid w:val="003C3A63"/>
    <w:rsid w:val="003C3B8C"/>
    <w:rsid w:val="003C40EF"/>
    <w:rsid w:val="003C440B"/>
    <w:rsid w:val="003C5BCE"/>
    <w:rsid w:val="003C614A"/>
    <w:rsid w:val="003C6D1E"/>
    <w:rsid w:val="003C6F16"/>
    <w:rsid w:val="003C70B6"/>
    <w:rsid w:val="003C728E"/>
    <w:rsid w:val="003D17BE"/>
    <w:rsid w:val="003D25E1"/>
    <w:rsid w:val="003D25F6"/>
    <w:rsid w:val="003D3527"/>
    <w:rsid w:val="003D403F"/>
    <w:rsid w:val="003D4252"/>
    <w:rsid w:val="003D4C22"/>
    <w:rsid w:val="003D5631"/>
    <w:rsid w:val="003D592D"/>
    <w:rsid w:val="003D732B"/>
    <w:rsid w:val="003D77C1"/>
    <w:rsid w:val="003D77D9"/>
    <w:rsid w:val="003E01CA"/>
    <w:rsid w:val="003E0453"/>
    <w:rsid w:val="003E057E"/>
    <w:rsid w:val="003E189E"/>
    <w:rsid w:val="003E2721"/>
    <w:rsid w:val="003E364C"/>
    <w:rsid w:val="003E3CCB"/>
    <w:rsid w:val="003E3D7B"/>
    <w:rsid w:val="003E6246"/>
    <w:rsid w:val="003E7219"/>
    <w:rsid w:val="003E7320"/>
    <w:rsid w:val="003E74AE"/>
    <w:rsid w:val="003E79CC"/>
    <w:rsid w:val="003E7CD4"/>
    <w:rsid w:val="003F2AC5"/>
    <w:rsid w:val="003F2DCF"/>
    <w:rsid w:val="003F341B"/>
    <w:rsid w:val="003F370A"/>
    <w:rsid w:val="003F3889"/>
    <w:rsid w:val="003F4395"/>
    <w:rsid w:val="003F4684"/>
    <w:rsid w:val="003F476C"/>
    <w:rsid w:val="003F4B6C"/>
    <w:rsid w:val="003F5984"/>
    <w:rsid w:val="003F5B80"/>
    <w:rsid w:val="003F6D47"/>
    <w:rsid w:val="003F6E70"/>
    <w:rsid w:val="00400187"/>
    <w:rsid w:val="004006A3"/>
    <w:rsid w:val="004006FC"/>
    <w:rsid w:val="004016DC"/>
    <w:rsid w:val="00401E4E"/>
    <w:rsid w:val="00401FAD"/>
    <w:rsid w:val="00402497"/>
    <w:rsid w:val="00402674"/>
    <w:rsid w:val="00403685"/>
    <w:rsid w:val="00403850"/>
    <w:rsid w:val="00403D4D"/>
    <w:rsid w:val="004046F3"/>
    <w:rsid w:val="00404EAD"/>
    <w:rsid w:val="00406A58"/>
    <w:rsid w:val="00406B8B"/>
    <w:rsid w:val="00410785"/>
    <w:rsid w:val="00410CB0"/>
    <w:rsid w:val="0041285F"/>
    <w:rsid w:val="00413170"/>
    <w:rsid w:val="004135E4"/>
    <w:rsid w:val="004141BF"/>
    <w:rsid w:val="004147A0"/>
    <w:rsid w:val="004147A1"/>
    <w:rsid w:val="004151B0"/>
    <w:rsid w:val="00415757"/>
    <w:rsid w:val="00415A51"/>
    <w:rsid w:val="00417138"/>
    <w:rsid w:val="004171C9"/>
    <w:rsid w:val="00417520"/>
    <w:rsid w:val="00417CEA"/>
    <w:rsid w:val="0042048A"/>
    <w:rsid w:val="00421600"/>
    <w:rsid w:val="00421999"/>
    <w:rsid w:val="00422360"/>
    <w:rsid w:val="00422699"/>
    <w:rsid w:val="0042369E"/>
    <w:rsid w:val="004237C9"/>
    <w:rsid w:val="00423C22"/>
    <w:rsid w:val="00423DAA"/>
    <w:rsid w:val="00424E90"/>
    <w:rsid w:val="00425336"/>
    <w:rsid w:val="00425415"/>
    <w:rsid w:val="00425541"/>
    <w:rsid w:val="00425971"/>
    <w:rsid w:val="00425D89"/>
    <w:rsid w:val="004264E8"/>
    <w:rsid w:val="0042663A"/>
    <w:rsid w:val="0042683D"/>
    <w:rsid w:val="00427503"/>
    <w:rsid w:val="0042764A"/>
    <w:rsid w:val="00430912"/>
    <w:rsid w:val="00431049"/>
    <w:rsid w:val="00431EEF"/>
    <w:rsid w:val="004325BF"/>
    <w:rsid w:val="0043347D"/>
    <w:rsid w:val="004346DB"/>
    <w:rsid w:val="004349C4"/>
    <w:rsid w:val="00434D1F"/>
    <w:rsid w:val="00434E6B"/>
    <w:rsid w:val="00434F34"/>
    <w:rsid w:val="004350D9"/>
    <w:rsid w:val="0043528A"/>
    <w:rsid w:val="0043533E"/>
    <w:rsid w:val="00435592"/>
    <w:rsid w:val="00436207"/>
    <w:rsid w:val="00436772"/>
    <w:rsid w:val="00436D3F"/>
    <w:rsid w:val="00436F55"/>
    <w:rsid w:val="0043741F"/>
    <w:rsid w:val="004375B4"/>
    <w:rsid w:val="004376CD"/>
    <w:rsid w:val="00437E6B"/>
    <w:rsid w:val="00440681"/>
    <w:rsid w:val="004408EA"/>
    <w:rsid w:val="004408F3"/>
    <w:rsid w:val="0044126B"/>
    <w:rsid w:val="0044292B"/>
    <w:rsid w:val="0044293B"/>
    <w:rsid w:val="004429A5"/>
    <w:rsid w:val="00442ABD"/>
    <w:rsid w:val="00443110"/>
    <w:rsid w:val="00443F1B"/>
    <w:rsid w:val="00444637"/>
    <w:rsid w:val="00444B23"/>
    <w:rsid w:val="00445196"/>
    <w:rsid w:val="00445F26"/>
    <w:rsid w:val="00445F34"/>
    <w:rsid w:val="00446319"/>
    <w:rsid w:val="0044677C"/>
    <w:rsid w:val="00450488"/>
    <w:rsid w:val="0045116D"/>
    <w:rsid w:val="0045188A"/>
    <w:rsid w:val="00451D6C"/>
    <w:rsid w:val="0045254E"/>
    <w:rsid w:val="00452923"/>
    <w:rsid w:val="00452BAC"/>
    <w:rsid w:val="00452D39"/>
    <w:rsid w:val="00453B3E"/>
    <w:rsid w:val="00453C20"/>
    <w:rsid w:val="0045400D"/>
    <w:rsid w:val="00454387"/>
    <w:rsid w:val="00454B8A"/>
    <w:rsid w:val="00454DCA"/>
    <w:rsid w:val="00454E65"/>
    <w:rsid w:val="004551D5"/>
    <w:rsid w:val="004561CA"/>
    <w:rsid w:val="004567CC"/>
    <w:rsid w:val="00456CC0"/>
    <w:rsid w:val="00456E27"/>
    <w:rsid w:val="00456F52"/>
    <w:rsid w:val="00457624"/>
    <w:rsid w:val="004578A0"/>
    <w:rsid w:val="004579CC"/>
    <w:rsid w:val="00457A54"/>
    <w:rsid w:val="00457C64"/>
    <w:rsid w:val="00457EE9"/>
    <w:rsid w:val="00460068"/>
    <w:rsid w:val="004606F1"/>
    <w:rsid w:val="00460CE8"/>
    <w:rsid w:val="00462FA0"/>
    <w:rsid w:val="00463EC9"/>
    <w:rsid w:val="004648D9"/>
    <w:rsid w:val="00465051"/>
    <w:rsid w:val="004662B4"/>
    <w:rsid w:val="00466FB9"/>
    <w:rsid w:val="004671CA"/>
    <w:rsid w:val="0046778F"/>
    <w:rsid w:val="004710E7"/>
    <w:rsid w:val="004725E8"/>
    <w:rsid w:val="004729DD"/>
    <w:rsid w:val="004732E6"/>
    <w:rsid w:val="004739F5"/>
    <w:rsid w:val="00474300"/>
    <w:rsid w:val="00474579"/>
    <w:rsid w:val="0047460E"/>
    <w:rsid w:val="00474A46"/>
    <w:rsid w:val="00474DB5"/>
    <w:rsid w:val="00476C6F"/>
    <w:rsid w:val="00477926"/>
    <w:rsid w:val="00477C29"/>
    <w:rsid w:val="00480217"/>
    <w:rsid w:val="00480621"/>
    <w:rsid w:val="0048094D"/>
    <w:rsid w:val="00480B64"/>
    <w:rsid w:val="00480C03"/>
    <w:rsid w:val="00480EF4"/>
    <w:rsid w:val="00481E16"/>
    <w:rsid w:val="0048253C"/>
    <w:rsid w:val="00482864"/>
    <w:rsid w:val="00482940"/>
    <w:rsid w:val="004829F8"/>
    <w:rsid w:val="00483798"/>
    <w:rsid w:val="00484259"/>
    <w:rsid w:val="00484844"/>
    <w:rsid w:val="004851C3"/>
    <w:rsid w:val="0048546C"/>
    <w:rsid w:val="0048567C"/>
    <w:rsid w:val="00487025"/>
    <w:rsid w:val="0048734A"/>
    <w:rsid w:val="00487B56"/>
    <w:rsid w:val="00487C90"/>
    <w:rsid w:val="00487E8F"/>
    <w:rsid w:val="0049254B"/>
    <w:rsid w:val="0049299F"/>
    <w:rsid w:val="004934F1"/>
    <w:rsid w:val="00493AF9"/>
    <w:rsid w:val="0049420E"/>
    <w:rsid w:val="00494D25"/>
    <w:rsid w:val="00494D31"/>
    <w:rsid w:val="00494DE7"/>
    <w:rsid w:val="0049504D"/>
    <w:rsid w:val="00495D08"/>
    <w:rsid w:val="0049670C"/>
    <w:rsid w:val="00496D8F"/>
    <w:rsid w:val="004A01A4"/>
    <w:rsid w:val="004A02E8"/>
    <w:rsid w:val="004A053D"/>
    <w:rsid w:val="004A108A"/>
    <w:rsid w:val="004A1516"/>
    <w:rsid w:val="004A24EE"/>
    <w:rsid w:val="004A3F32"/>
    <w:rsid w:val="004A48B4"/>
    <w:rsid w:val="004A4C4F"/>
    <w:rsid w:val="004A51F2"/>
    <w:rsid w:val="004A5566"/>
    <w:rsid w:val="004A5BCB"/>
    <w:rsid w:val="004A6364"/>
    <w:rsid w:val="004A6C49"/>
    <w:rsid w:val="004A6F43"/>
    <w:rsid w:val="004A6FFF"/>
    <w:rsid w:val="004A7155"/>
    <w:rsid w:val="004A7193"/>
    <w:rsid w:val="004A762D"/>
    <w:rsid w:val="004B08AB"/>
    <w:rsid w:val="004B0D79"/>
    <w:rsid w:val="004B1D44"/>
    <w:rsid w:val="004B2B3B"/>
    <w:rsid w:val="004B2B59"/>
    <w:rsid w:val="004B3795"/>
    <w:rsid w:val="004B3C21"/>
    <w:rsid w:val="004B439E"/>
    <w:rsid w:val="004B471D"/>
    <w:rsid w:val="004B4BBB"/>
    <w:rsid w:val="004B5F38"/>
    <w:rsid w:val="004B609E"/>
    <w:rsid w:val="004B6F40"/>
    <w:rsid w:val="004B75A9"/>
    <w:rsid w:val="004B7861"/>
    <w:rsid w:val="004C01F3"/>
    <w:rsid w:val="004C03F4"/>
    <w:rsid w:val="004C080A"/>
    <w:rsid w:val="004C0D93"/>
    <w:rsid w:val="004C16F7"/>
    <w:rsid w:val="004C21EF"/>
    <w:rsid w:val="004C297F"/>
    <w:rsid w:val="004C3661"/>
    <w:rsid w:val="004C3ABA"/>
    <w:rsid w:val="004C47DD"/>
    <w:rsid w:val="004C4E60"/>
    <w:rsid w:val="004C50C9"/>
    <w:rsid w:val="004C53F8"/>
    <w:rsid w:val="004C5DFC"/>
    <w:rsid w:val="004C5F0E"/>
    <w:rsid w:val="004C6C0C"/>
    <w:rsid w:val="004D00A8"/>
    <w:rsid w:val="004D0876"/>
    <w:rsid w:val="004D12B3"/>
    <w:rsid w:val="004D181C"/>
    <w:rsid w:val="004D22F8"/>
    <w:rsid w:val="004D27A5"/>
    <w:rsid w:val="004D2DA4"/>
    <w:rsid w:val="004D32F3"/>
    <w:rsid w:val="004D3385"/>
    <w:rsid w:val="004D34C2"/>
    <w:rsid w:val="004D36FE"/>
    <w:rsid w:val="004D3AF1"/>
    <w:rsid w:val="004D48EC"/>
    <w:rsid w:val="004D510D"/>
    <w:rsid w:val="004D5515"/>
    <w:rsid w:val="004D654D"/>
    <w:rsid w:val="004D6852"/>
    <w:rsid w:val="004D7418"/>
    <w:rsid w:val="004D79AD"/>
    <w:rsid w:val="004E10DB"/>
    <w:rsid w:val="004E12BA"/>
    <w:rsid w:val="004E192A"/>
    <w:rsid w:val="004E2A07"/>
    <w:rsid w:val="004E3A80"/>
    <w:rsid w:val="004E3AF9"/>
    <w:rsid w:val="004E42DB"/>
    <w:rsid w:val="004E4652"/>
    <w:rsid w:val="004E562F"/>
    <w:rsid w:val="004E58B9"/>
    <w:rsid w:val="004E65E2"/>
    <w:rsid w:val="004E6611"/>
    <w:rsid w:val="004E6673"/>
    <w:rsid w:val="004E66E6"/>
    <w:rsid w:val="004E70B9"/>
    <w:rsid w:val="004E7864"/>
    <w:rsid w:val="004E78D6"/>
    <w:rsid w:val="004F04CB"/>
    <w:rsid w:val="004F137F"/>
    <w:rsid w:val="004F14A9"/>
    <w:rsid w:val="004F14ED"/>
    <w:rsid w:val="004F1B51"/>
    <w:rsid w:val="004F39F1"/>
    <w:rsid w:val="004F3B7E"/>
    <w:rsid w:val="004F3BEB"/>
    <w:rsid w:val="004F43F8"/>
    <w:rsid w:val="004F5EB4"/>
    <w:rsid w:val="004F613D"/>
    <w:rsid w:val="004F667C"/>
    <w:rsid w:val="004F6A05"/>
    <w:rsid w:val="004F757B"/>
    <w:rsid w:val="004F7838"/>
    <w:rsid w:val="005007CD"/>
    <w:rsid w:val="00500ACD"/>
    <w:rsid w:val="0050137E"/>
    <w:rsid w:val="005016E6"/>
    <w:rsid w:val="00501D33"/>
    <w:rsid w:val="00502458"/>
    <w:rsid w:val="005032B0"/>
    <w:rsid w:val="00503C11"/>
    <w:rsid w:val="0050404B"/>
    <w:rsid w:val="00505E33"/>
    <w:rsid w:val="0050649A"/>
    <w:rsid w:val="0050656E"/>
    <w:rsid w:val="00506D8B"/>
    <w:rsid w:val="00507960"/>
    <w:rsid w:val="00507A7C"/>
    <w:rsid w:val="00507D24"/>
    <w:rsid w:val="00510741"/>
    <w:rsid w:val="00510ACE"/>
    <w:rsid w:val="00510BB6"/>
    <w:rsid w:val="00511782"/>
    <w:rsid w:val="00511F30"/>
    <w:rsid w:val="00511FD9"/>
    <w:rsid w:val="00512058"/>
    <w:rsid w:val="00512190"/>
    <w:rsid w:val="005121CE"/>
    <w:rsid w:val="00513296"/>
    <w:rsid w:val="00513BB9"/>
    <w:rsid w:val="005148D1"/>
    <w:rsid w:val="00514951"/>
    <w:rsid w:val="00515753"/>
    <w:rsid w:val="005166FB"/>
    <w:rsid w:val="00517B12"/>
    <w:rsid w:val="00517EB4"/>
    <w:rsid w:val="005203CC"/>
    <w:rsid w:val="005222D3"/>
    <w:rsid w:val="00522A5D"/>
    <w:rsid w:val="00522CF2"/>
    <w:rsid w:val="005232CF"/>
    <w:rsid w:val="0052448E"/>
    <w:rsid w:val="00525112"/>
    <w:rsid w:val="00525748"/>
    <w:rsid w:val="00525FBB"/>
    <w:rsid w:val="00526610"/>
    <w:rsid w:val="00526B94"/>
    <w:rsid w:val="00527314"/>
    <w:rsid w:val="005274F0"/>
    <w:rsid w:val="0052793D"/>
    <w:rsid w:val="00527A87"/>
    <w:rsid w:val="00527AA6"/>
    <w:rsid w:val="0053089A"/>
    <w:rsid w:val="00531053"/>
    <w:rsid w:val="005317BA"/>
    <w:rsid w:val="00531C80"/>
    <w:rsid w:val="005328A8"/>
    <w:rsid w:val="00535521"/>
    <w:rsid w:val="00535A1C"/>
    <w:rsid w:val="00536282"/>
    <w:rsid w:val="00536E65"/>
    <w:rsid w:val="00537E3B"/>
    <w:rsid w:val="00540333"/>
    <w:rsid w:val="0054053D"/>
    <w:rsid w:val="0054118D"/>
    <w:rsid w:val="005411F9"/>
    <w:rsid w:val="00541677"/>
    <w:rsid w:val="00541E19"/>
    <w:rsid w:val="0054211E"/>
    <w:rsid w:val="00542FF5"/>
    <w:rsid w:val="00543217"/>
    <w:rsid w:val="005434FF"/>
    <w:rsid w:val="0054395B"/>
    <w:rsid w:val="00543C74"/>
    <w:rsid w:val="005448FA"/>
    <w:rsid w:val="00544E33"/>
    <w:rsid w:val="00544EDB"/>
    <w:rsid w:val="00545107"/>
    <w:rsid w:val="00545472"/>
    <w:rsid w:val="0054577A"/>
    <w:rsid w:val="00545F88"/>
    <w:rsid w:val="005462C4"/>
    <w:rsid w:val="005463A2"/>
    <w:rsid w:val="00546C9D"/>
    <w:rsid w:val="00546E0E"/>
    <w:rsid w:val="0055042F"/>
    <w:rsid w:val="00550AAC"/>
    <w:rsid w:val="00551467"/>
    <w:rsid w:val="00551647"/>
    <w:rsid w:val="00551A36"/>
    <w:rsid w:val="005521D5"/>
    <w:rsid w:val="005527DB"/>
    <w:rsid w:val="00552802"/>
    <w:rsid w:val="00552A87"/>
    <w:rsid w:val="00552BB5"/>
    <w:rsid w:val="0055368C"/>
    <w:rsid w:val="00553ECA"/>
    <w:rsid w:val="005547A9"/>
    <w:rsid w:val="00554B89"/>
    <w:rsid w:val="00555083"/>
    <w:rsid w:val="00555288"/>
    <w:rsid w:val="0055696F"/>
    <w:rsid w:val="0055703B"/>
    <w:rsid w:val="00557179"/>
    <w:rsid w:val="0055718F"/>
    <w:rsid w:val="00560856"/>
    <w:rsid w:val="00560C2F"/>
    <w:rsid w:val="00562735"/>
    <w:rsid w:val="00562BBF"/>
    <w:rsid w:val="00562BD7"/>
    <w:rsid w:val="00563201"/>
    <w:rsid w:val="00563300"/>
    <w:rsid w:val="0056379E"/>
    <w:rsid w:val="005638EE"/>
    <w:rsid w:val="00563E47"/>
    <w:rsid w:val="00564523"/>
    <w:rsid w:val="005649AD"/>
    <w:rsid w:val="00565D09"/>
    <w:rsid w:val="00566169"/>
    <w:rsid w:val="00566DDE"/>
    <w:rsid w:val="0056751C"/>
    <w:rsid w:val="0056791A"/>
    <w:rsid w:val="0056798A"/>
    <w:rsid w:val="00570873"/>
    <w:rsid w:val="0057111F"/>
    <w:rsid w:val="0057143E"/>
    <w:rsid w:val="005714B3"/>
    <w:rsid w:val="00571A6C"/>
    <w:rsid w:val="005721DA"/>
    <w:rsid w:val="00572614"/>
    <w:rsid w:val="00572A3B"/>
    <w:rsid w:val="005733F2"/>
    <w:rsid w:val="00573DDE"/>
    <w:rsid w:val="005748D0"/>
    <w:rsid w:val="00574C57"/>
    <w:rsid w:val="00574D0F"/>
    <w:rsid w:val="00574EF3"/>
    <w:rsid w:val="00575484"/>
    <w:rsid w:val="005754F5"/>
    <w:rsid w:val="005756F3"/>
    <w:rsid w:val="005759FA"/>
    <w:rsid w:val="00575ED5"/>
    <w:rsid w:val="005765C6"/>
    <w:rsid w:val="00576C12"/>
    <w:rsid w:val="00576E33"/>
    <w:rsid w:val="00580418"/>
    <w:rsid w:val="00580D77"/>
    <w:rsid w:val="005812AC"/>
    <w:rsid w:val="005819CC"/>
    <w:rsid w:val="00581B3F"/>
    <w:rsid w:val="00581C28"/>
    <w:rsid w:val="0058217A"/>
    <w:rsid w:val="0058343E"/>
    <w:rsid w:val="00584853"/>
    <w:rsid w:val="00585CDC"/>
    <w:rsid w:val="00586A8B"/>
    <w:rsid w:val="00587DE3"/>
    <w:rsid w:val="00587FC6"/>
    <w:rsid w:val="00590996"/>
    <w:rsid w:val="00591022"/>
    <w:rsid w:val="005923E0"/>
    <w:rsid w:val="005933A8"/>
    <w:rsid w:val="005936DF"/>
    <w:rsid w:val="00593B41"/>
    <w:rsid w:val="005945F4"/>
    <w:rsid w:val="00594AF6"/>
    <w:rsid w:val="005957D1"/>
    <w:rsid w:val="005958C6"/>
    <w:rsid w:val="00596ADD"/>
    <w:rsid w:val="00596DD8"/>
    <w:rsid w:val="00597138"/>
    <w:rsid w:val="00597518"/>
    <w:rsid w:val="00597C41"/>
    <w:rsid w:val="00597DEA"/>
    <w:rsid w:val="00597F49"/>
    <w:rsid w:val="005A0518"/>
    <w:rsid w:val="005A136D"/>
    <w:rsid w:val="005A1722"/>
    <w:rsid w:val="005A25F3"/>
    <w:rsid w:val="005A26ED"/>
    <w:rsid w:val="005A2DE8"/>
    <w:rsid w:val="005A2E8C"/>
    <w:rsid w:val="005A2EBE"/>
    <w:rsid w:val="005A3DA6"/>
    <w:rsid w:val="005A435D"/>
    <w:rsid w:val="005A4393"/>
    <w:rsid w:val="005A5090"/>
    <w:rsid w:val="005A51FA"/>
    <w:rsid w:val="005A574B"/>
    <w:rsid w:val="005A650E"/>
    <w:rsid w:val="005A6F20"/>
    <w:rsid w:val="005A7935"/>
    <w:rsid w:val="005B05F6"/>
    <w:rsid w:val="005B07E8"/>
    <w:rsid w:val="005B1051"/>
    <w:rsid w:val="005B1A66"/>
    <w:rsid w:val="005B2415"/>
    <w:rsid w:val="005B2E7C"/>
    <w:rsid w:val="005B3001"/>
    <w:rsid w:val="005B3300"/>
    <w:rsid w:val="005B3E32"/>
    <w:rsid w:val="005B3F31"/>
    <w:rsid w:val="005B4304"/>
    <w:rsid w:val="005B46F0"/>
    <w:rsid w:val="005B48FF"/>
    <w:rsid w:val="005B4905"/>
    <w:rsid w:val="005B54B3"/>
    <w:rsid w:val="005B57AF"/>
    <w:rsid w:val="005B6584"/>
    <w:rsid w:val="005B7113"/>
    <w:rsid w:val="005B7C1E"/>
    <w:rsid w:val="005C03E9"/>
    <w:rsid w:val="005C05D0"/>
    <w:rsid w:val="005C0D38"/>
    <w:rsid w:val="005C14CE"/>
    <w:rsid w:val="005C1AE9"/>
    <w:rsid w:val="005C1C14"/>
    <w:rsid w:val="005C1E68"/>
    <w:rsid w:val="005C2840"/>
    <w:rsid w:val="005C2B46"/>
    <w:rsid w:val="005C2CAF"/>
    <w:rsid w:val="005C2D9E"/>
    <w:rsid w:val="005C39AE"/>
    <w:rsid w:val="005C4605"/>
    <w:rsid w:val="005C4D62"/>
    <w:rsid w:val="005C52CE"/>
    <w:rsid w:val="005C5768"/>
    <w:rsid w:val="005C5DDB"/>
    <w:rsid w:val="005C5F93"/>
    <w:rsid w:val="005C67CA"/>
    <w:rsid w:val="005C67D4"/>
    <w:rsid w:val="005C6C90"/>
    <w:rsid w:val="005C712F"/>
    <w:rsid w:val="005C7147"/>
    <w:rsid w:val="005C7458"/>
    <w:rsid w:val="005C750F"/>
    <w:rsid w:val="005C770B"/>
    <w:rsid w:val="005C7796"/>
    <w:rsid w:val="005C7FA1"/>
    <w:rsid w:val="005D04C6"/>
    <w:rsid w:val="005D0750"/>
    <w:rsid w:val="005D08E2"/>
    <w:rsid w:val="005D0C74"/>
    <w:rsid w:val="005D1420"/>
    <w:rsid w:val="005D187C"/>
    <w:rsid w:val="005D1D33"/>
    <w:rsid w:val="005D222D"/>
    <w:rsid w:val="005D307D"/>
    <w:rsid w:val="005D38B0"/>
    <w:rsid w:val="005D3F87"/>
    <w:rsid w:val="005D48B5"/>
    <w:rsid w:val="005D4DB2"/>
    <w:rsid w:val="005D5717"/>
    <w:rsid w:val="005D5BC2"/>
    <w:rsid w:val="005D6255"/>
    <w:rsid w:val="005D71E2"/>
    <w:rsid w:val="005D75A0"/>
    <w:rsid w:val="005E007F"/>
    <w:rsid w:val="005E0172"/>
    <w:rsid w:val="005E13B2"/>
    <w:rsid w:val="005E1F5C"/>
    <w:rsid w:val="005E222C"/>
    <w:rsid w:val="005E384C"/>
    <w:rsid w:val="005E497A"/>
    <w:rsid w:val="005E4A01"/>
    <w:rsid w:val="005E4F9D"/>
    <w:rsid w:val="005E5358"/>
    <w:rsid w:val="005E556A"/>
    <w:rsid w:val="005E5C77"/>
    <w:rsid w:val="005E5D6D"/>
    <w:rsid w:val="005E69FA"/>
    <w:rsid w:val="005E6A6E"/>
    <w:rsid w:val="005E6BF0"/>
    <w:rsid w:val="005F09C7"/>
    <w:rsid w:val="005F0B58"/>
    <w:rsid w:val="005F16D2"/>
    <w:rsid w:val="005F1792"/>
    <w:rsid w:val="005F18C4"/>
    <w:rsid w:val="005F250C"/>
    <w:rsid w:val="005F2E96"/>
    <w:rsid w:val="005F2F9F"/>
    <w:rsid w:val="005F44DC"/>
    <w:rsid w:val="005F4F42"/>
    <w:rsid w:val="005F5D32"/>
    <w:rsid w:val="005F6269"/>
    <w:rsid w:val="005F6695"/>
    <w:rsid w:val="005F6D7A"/>
    <w:rsid w:val="005F74D4"/>
    <w:rsid w:val="005F7923"/>
    <w:rsid w:val="005F7A27"/>
    <w:rsid w:val="006005A0"/>
    <w:rsid w:val="00601429"/>
    <w:rsid w:val="0060175D"/>
    <w:rsid w:val="00601A97"/>
    <w:rsid w:val="00602084"/>
    <w:rsid w:val="0060224A"/>
    <w:rsid w:val="00602BF7"/>
    <w:rsid w:val="00602FC9"/>
    <w:rsid w:val="00603900"/>
    <w:rsid w:val="00604C11"/>
    <w:rsid w:val="00604C17"/>
    <w:rsid w:val="00604CE6"/>
    <w:rsid w:val="006058CB"/>
    <w:rsid w:val="006059A2"/>
    <w:rsid w:val="00606EA2"/>
    <w:rsid w:val="0060719B"/>
    <w:rsid w:val="0060751E"/>
    <w:rsid w:val="0060779B"/>
    <w:rsid w:val="0060795E"/>
    <w:rsid w:val="00607DFE"/>
    <w:rsid w:val="00607E65"/>
    <w:rsid w:val="00610113"/>
    <w:rsid w:val="006115CA"/>
    <w:rsid w:val="00611C64"/>
    <w:rsid w:val="00612270"/>
    <w:rsid w:val="00612969"/>
    <w:rsid w:val="006134E7"/>
    <w:rsid w:val="00613949"/>
    <w:rsid w:val="0061437E"/>
    <w:rsid w:val="00615102"/>
    <w:rsid w:val="006151F1"/>
    <w:rsid w:val="006155BE"/>
    <w:rsid w:val="00615CBE"/>
    <w:rsid w:val="00616648"/>
    <w:rsid w:val="0061685A"/>
    <w:rsid w:val="00616E79"/>
    <w:rsid w:val="006170F0"/>
    <w:rsid w:val="00620545"/>
    <w:rsid w:val="006216C9"/>
    <w:rsid w:val="00621C1D"/>
    <w:rsid w:val="00621D69"/>
    <w:rsid w:val="00621ED7"/>
    <w:rsid w:val="00622544"/>
    <w:rsid w:val="00622B98"/>
    <w:rsid w:val="00622C2B"/>
    <w:rsid w:val="00623301"/>
    <w:rsid w:val="00624E8A"/>
    <w:rsid w:val="00625299"/>
    <w:rsid w:val="006256BE"/>
    <w:rsid w:val="0062615C"/>
    <w:rsid w:val="006269D5"/>
    <w:rsid w:val="006272F5"/>
    <w:rsid w:val="0062735B"/>
    <w:rsid w:val="006273FF"/>
    <w:rsid w:val="00627ADE"/>
    <w:rsid w:val="00627CCA"/>
    <w:rsid w:val="0063166A"/>
    <w:rsid w:val="0063191B"/>
    <w:rsid w:val="006322FE"/>
    <w:rsid w:val="00633372"/>
    <w:rsid w:val="00633647"/>
    <w:rsid w:val="00633BB0"/>
    <w:rsid w:val="00634176"/>
    <w:rsid w:val="006342E7"/>
    <w:rsid w:val="00634C82"/>
    <w:rsid w:val="006362BF"/>
    <w:rsid w:val="0063641A"/>
    <w:rsid w:val="0063687F"/>
    <w:rsid w:val="00640049"/>
    <w:rsid w:val="00640F54"/>
    <w:rsid w:val="006410A0"/>
    <w:rsid w:val="006413AF"/>
    <w:rsid w:val="0064271D"/>
    <w:rsid w:val="00643295"/>
    <w:rsid w:val="0064386B"/>
    <w:rsid w:val="00644A1C"/>
    <w:rsid w:val="00644F27"/>
    <w:rsid w:val="00645000"/>
    <w:rsid w:val="006452CE"/>
    <w:rsid w:val="00645B4E"/>
    <w:rsid w:val="00645D38"/>
    <w:rsid w:val="00645E25"/>
    <w:rsid w:val="00647476"/>
    <w:rsid w:val="006501A2"/>
    <w:rsid w:val="006507E8"/>
    <w:rsid w:val="0065099C"/>
    <w:rsid w:val="00650B71"/>
    <w:rsid w:val="00650D5E"/>
    <w:rsid w:val="00650E40"/>
    <w:rsid w:val="00651539"/>
    <w:rsid w:val="006521F3"/>
    <w:rsid w:val="00652787"/>
    <w:rsid w:val="00652A4B"/>
    <w:rsid w:val="00652BE6"/>
    <w:rsid w:val="00652F6F"/>
    <w:rsid w:val="00652FDC"/>
    <w:rsid w:val="00653410"/>
    <w:rsid w:val="00653510"/>
    <w:rsid w:val="006542ED"/>
    <w:rsid w:val="00654A04"/>
    <w:rsid w:val="00654D9B"/>
    <w:rsid w:val="00655CBA"/>
    <w:rsid w:val="00655E13"/>
    <w:rsid w:val="006563A7"/>
    <w:rsid w:val="006566B5"/>
    <w:rsid w:val="006566E7"/>
    <w:rsid w:val="00656CB8"/>
    <w:rsid w:val="00657A36"/>
    <w:rsid w:val="00660237"/>
    <w:rsid w:val="00661502"/>
    <w:rsid w:val="00661FF6"/>
    <w:rsid w:val="0066244F"/>
    <w:rsid w:val="00662DD5"/>
    <w:rsid w:val="0066380B"/>
    <w:rsid w:val="00663C1D"/>
    <w:rsid w:val="00664143"/>
    <w:rsid w:val="00664568"/>
    <w:rsid w:val="006648F6"/>
    <w:rsid w:val="00664D91"/>
    <w:rsid w:val="00664EF6"/>
    <w:rsid w:val="00665606"/>
    <w:rsid w:val="006663EC"/>
    <w:rsid w:val="00666478"/>
    <w:rsid w:val="006666AA"/>
    <w:rsid w:val="006668B1"/>
    <w:rsid w:val="00670672"/>
    <w:rsid w:val="0067076F"/>
    <w:rsid w:val="006708DC"/>
    <w:rsid w:val="00670F28"/>
    <w:rsid w:val="00670F2A"/>
    <w:rsid w:val="006719B1"/>
    <w:rsid w:val="00671E63"/>
    <w:rsid w:val="00672D52"/>
    <w:rsid w:val="00673467"/>
    <w:rsid w:val="00673C7F"/>
    <w:rsid w:val="00675C20"/>
    <w:rsid w:val="00676081"/>
    <w:rsid w:val="00676232"/>
    <w:rsid w:val="0067680A"/>
    <w:rsid w:val="006768C6"/>
    <w:rsid w:val="0067733A"/>
    <w:rsid w:val="006776E0"/>
    <w:rsid w:val="0068082B"/>
    <w:rsid w:val="00680E1B"/>
    <w:rsid w:val="006810B7"/>
    <w:rsid w:val="00681230"/>
    <w:rsid w:val="006819DD"/>
    <w:rsid w:val="00681C14"/>
    <w:rsid w:val="00682031"/>
    <w:rsid w:val="00682483"/>
    <w:rsid w:val="00683722"/>
    <w:rsid w:val="00683826"/>
    <w:rsid w:val="00683C77"/>
    <w:rsid w:val="00684EBB"/>
    <w:rsid w:val="00685812"/>
    <w:rsid w:val="00685C92"/>
    <w:rsid w:val="00686200"/>
    <w:rsid w:val="00686962"/>
    <w:rsid w:val="00686D3B"/>
    <w:rsid w:val="00686E3B"/>
    <w:rsid w:val="00686F5B"/>
    <w:rsid w:val="00687090"/>
    <w:rsid w:val="0068744E"/>
    <w:rsid w:val="006902D6"/>
    <w:rsid w:val="006920A3"/>
    <w:rsid w:val="00692324"/>
    <w:rsid w:val="00692530"/>
    <w:rsid w:val="00693009"/>
    <w:rsid w:val="006950FA"/>
    <w:rsid w:val="0069617A"/>
    <w:rsid w:val="00696408"/>
    <w:rsid w:val="00696477"/>
    <w:rsid w:val="00696D71"/>
    <w:rsid w:val="0069721E"/>
    <w:rsid w:val="006973C9"/>
    <w:rsid w:val="0069797C"/>
    <w:rsid w:val="00697B58"/>
    <w:rsid w:val="006A03A9"/>
    <w:rsid w:val="006A0D56"/>
    <w:rsid w:val="006A0DCC"/>
    <w:rsid w:val="006A1744"/>
    <w:rsid w:val="006A1965"/>
    <w:rsid w:val="006A2258"/>
    <w:rsid w:val="006A22EA"/>
    <w:rsid w:val="006A24F4"/>
    <w:rsid w:val="006A2611"/>
    <w:rsid w:val="006A35F4"/>
    <w:rsid w:val="006A41D5"/>
    <w:rsid w:val="006A45F9"/>
    <w:rsid w:val="006A4D43"/>
    <w:rsid w:val="006A5B6E"/>
    <w:rsid w:val="006A65AE"/>
    <w:rsid w:val="006A6C4E"/>
    <w:rsid w:val="006A7624"/>
    <w:rsid w:val="006A7A36"/>
    <w:rsid w:val="006B0B8F"/>
    <w:rsid w:val="006B16ED"/>
    <w:rsid w:val="006B199E"/>
    <w:rsid w:val="006B2229"/>
    <w:rsid w:val="006B27B4"/>
    <w:rsid w:val="006B2E85"/>
    <w:rsid w:val="006B3FAA"/>
    <w:rsid w:val="006B4723"/>
    <w:rsid w:val="006B4833"/>
    <w:rsid w:val="006B531A"/>
    <w:rsid w:val="006B5956"/>
    <w:rsid w:val="006C164B"/>
    <w:rsid w:val="006C2309"/>
    <w:rsid w:val="006C23D9"/>
    <w:rsid w:val="006C2C11"/>
    <w:rsid w:val="006C304B"/>
    <w:rsid w:val="006C32CA"/>
    <w:rsid w:val="006C3343"/>
    <w:rsid w:val="006C3C8C"/>
    <w:rsid w:val="006C3E76"/>
    <w:rsid w:val="006C4A6E"/>
    <w:rsid w:val="006C52EB"/>
    <w:rsid w:val="006C54EE"/>
    <w:rsid w:val="006C5B2F"/>
    <w:rsid w:val="006C6B1B"/>
    <w:rsid w:val="006C7846"/>
    <w:rsid w:val="006C794A"/>
    <w:rsid w:val="006C7FCB"/>
    <w:rsid w:val="006D0E39"/>
    <w:rsid w:val="006D287D"/>
    <w:rsid w:val="006D3025"/>
    <w:rsid w:val="006D3519"/>
    <w:rsid w:val="006D4016"/>
    <w:rsid w:val="006D4B4D"/>
    <w:rsid w:val="006D4CEE"/>
    <w:rsid w:val="006D6181"/>
    <w:rsid w:val="006D681D"/>
    <w:rsid w:val="006D71F7"/>
    <w:rsid w:val="006E061E"/>
    <w:rsid w:val="006E083C"/>
    <w:rsid w:val="006E091B"/>
    <w:rsid w:val="006E091E"/>
    <w:rsid w:val="006E1BDE"/>
    <w:rsid w:val="006E24ED"/>
    <w:rsid w:val="006E3817"/>
    <w:rsid w:val="006E3B6F"/>
    <w:rsid w:val="006E3F95"/>
    <w:rsid w:val="006E402E"/>
    <w:rsid w:val="006E4AA2"/>
    <w:rsid w:val="006E4EFD"/>
    <w:rsid w:val="006E5152"/>
    <w:rsid w:val="006E6503"/>
    <w:rsid w:val="006E692F"/>
    <w:rsid w:val="006E775D"/>
    <w:rsid w:val="006E79B6"/>
    <w:rsid w:val="006E79E3"/>
    <w:rsid w:val="006F079A"/>
    <w:rsid w:val="006F1133"/>
    <w:rsid w:val="006F2864"/>
    <w:rsid w:val="006F3847"/>
    <w:rsid w:val="006F4267"/>
    <w:rsid w:val="006F4487"/>
    <w:rsid w:val="006F4523"/>
    <w:rsid w:val="006F4A73"/>
    <w:rsid w:val="006F4F35"/>
    <w:rsid w:val="006F4FDB"/>
    <w:rsid w:val="006F5CBD"/>
    <w:rsid w:val="006F7C9B"/>
    <w:rsid w:val="00701202"/>
    <w:rsid w:val="00701653"/>
    <w:rsid w:val="00703374"/>
    <w:rsid w:val="007035BA"/>
    <w:rsid w:val="007041FB"/>
    <w:rsid w:val="00704AEC"/>
    <w:rsid w:val="00704D3C"/>
    <w:rsid w:val="00706563"/>
    <w:rsid w:val="00706A3E"/>
    <w:rsid w:val="00706B8F"/>
    <w:rsid w:val="0070716B"/>
    <w:rsid w:val="007101C8"/>
    <w:rsid w:val="007102FE"/>
    <w:rsid w:val="007104A0"/>
    <w:rsid w:val="007110E8"/>
    <w:rsid w:val="00711610"/>
    <w:rsid w:val="00711BEB"/>
    <w:rsid w:val="00711CA2"/>
    <w:rsid w:val="00711ED8"/>
    <w:rsid w:val="00712839"/>
    <w:rsid w:val="007131DB"/>
    <w:rsid w:val="007133DF"/>
    <w:rsid w:val="00713BAD"/>
    <w:rsid w:val="007143B1"/>
    <w:rsid w:val="00715425"/>
    <w:rsid w:val="007159BA"/>
    <w:rsid w:val="007168B9"/>
    <w:rsid w:val="007178BF"/>
    <w:rsid w:val="00720EB0"/>
    <w:rsid w:val="00721507"/>
    <w:rsid w:val="0072343B"/>
    <w:rsid w:val="00724D9E"/>
    <w:rsid w:val="007254D4"/>
    <w:rsid w:val="00725A99"/>
    <w:rsid w:val="00725FFF"/>
    <w:rsid w:val="00726711"/>
    <w:rsid w:val="00730C4C"/>
    <w:rsid w:val="0073100B"/>
    <w:rsid w:val="007311A7"/>
    <w:rsid w:val="007313FD"/>
    <w:rsid w:val="007317DC"/>
    <w:rsid w:val="00732348"/>
    <w:rsid w:val="00732A79"/>
    <w:rsid w:val="00733017"/>
    <w:rsid w:val="00733427"/>
    <w:rsid w:val="0073386D"/>
    <w:rsid w:val="00733D12"/>
    <w:rsid w:val="0073438D"/>
    <w:rsid w:val="007366FD"/>
    <w:rsid w:val="00736CD0"/>
    <w:rsid w:val="00737953"/>
    <w:rsid w:val="007403C3"/>
    <w:rsid w:val="007403E4"/>
    <w:rsid w:val="007426C3"/>
    <w:rsid w:val="00744004"/>
    <w:rsid w:val="007442F0"/>
    <w:rsid w:val="00744BF8"/>
    <w:rsid w:val="00745565"/>
    <w:rsid w:val="00746E9A"/>
    <w:rsid w:val="00747020"/>
    <w:rsid w:val="00747585"/>
    <w:rsid w:val="00751A26"/>
    <w:rsid w:val="0075208E"/>
    <w:rsid w:val="00752CB3"/>
    <w:rsid w:val="007534E4"/>
    <w:rsid w:val="00753A80"/>
    <w:rsid w:val="00754480"/>
    <w:rsid w:val="00756166"/>
    <w:rsid w:val="0075633B"/>
    <w:rsid w:val="00756F99"/>
    <w:rsid w:val="007602E1"/>
    <w:rsid w:val="00760658"/>
    <w:rsid w:val="00760DE8"/>
    <w:rsid w:val="007615FE"/>
    <w:rsid w:val="00761679"/>
    <w:rsid w:val="00762094"/>
    <w:rsid w:val="007621E7"/>
    <w:rsid w:val="00762659"/>
    <w:rsid w:val="00762C47"/>
    <w:rsid w:val="00763C45"/>
    <w:rsid w:val="00764C18"/>
    <w:rsid w:val="0076563A"/>
    <w:rsid w:val="007704CC"/>
    <w:rsid w:val="00770A1E"/>
    <w:rsid w:val="0077148F"/>
    <w:rsid w:val="007717BE"/>
    <w:rsid w:val="00772967"/>
    <w:rsid w:val="00772BA6"/>
    <w:rsid w:val="00773536"/>
    <w:rsid w:val="0077356A"/>
    <w:rsid w:val="00773C17"/>
    <w:rsid w:val="0077487D"/>
    <w:rsid w:val="00774BF9"/>
    <w:rsid w:val="00775401"/>
    <w:rsid w:val="00775EAE"/>
    <w:rsid w:val="00776099"/>
    <w:rsid w:val="0077609E"/>
    <w:rsid w:val="00776CD7"/>
    <w:rsid w:val="00776D90"/>
    <w:rsid w:val="00777AE2"/>
    <w:rsid w:val="007803BD"/>
    <w:rsid w:val="0078047D"/>
    <w:rsid w:val="00780F59"/>
    <w:rsid w:val="0078124B"/>
    <w:rsid w:val="007817C2"/>
    <w:rsid w:val="00781881"/>
    <w:rsid w:val="0078191D"/>
    <w:rsid w:val="00781DD7"/>
    <w:rsid w:val="00783A3C"/>
    <w:rsid w:val="00783CB0"/>
    <w:rsid w:val="007842AA"/>
    <w:rsid w:val="007843A0"/>
    <w:rsid w:val="00784FFE"/>
    <w:rsid w:val="00785429"/>
    <w:rsid w:val="00785575"/>
    <w:rsid w:val="007857F8"/>
    <w:rsid w:val="00786356"/>
    <w:rsid w:val="00786600"/>
    <w:rsid w:val="007866CC"/>
    <w:rsid w:val="007877DE"/>
    <w:rsid w:val="007905FE"/>
    <w:rsid w:val="007906E7"/>
    <w:rsid w:val="00790860"/>
    <w:rsid w:val="007910A0"/>
    <w:rsid w:val="00791CB4"/>
    <w:rsid w:val="00792152"/>
    <w:rsid w:val="00792BB1"/>
    <w:rsid w:val="00793366"/>
    <w:rsid w:val="007938AE"/>
    <w:rsid w:val="00793B3C"/>
    <w:rsid w:val="007943E5"/>
    <w:rsid w:val="00794881"/>
    <w:rsid w:val="007949C6"/>
    <w:rsid w:val="00794ED2"/>
    <w:rsid w:val="0079513F"/>
    <w:rsid w:val="0079527B"/>
    <w:rsid w:val="00795B3D"/>
    <w:rsid w:val="00796C64"/>
    <w:rsid w:val="00796EB4"/>
    <w:rsid w:val="007975EF"/>
    <w:rsid w:val="00797968"/>
    <w:rsid w:val="00797B61"/>
    <w:rsid w:val="007A032C"/>
    <w:rsid w:val="007A0A60"/>
    <w:rsid w:val="007A0B69"/>
    <w:rsid w:val="007A0E23"/>
    <w:rsid w:val="007A0F67"/>
    <w:rsid w:val="007A10B6"/>
    <w:rsid w:val="007A1762"/>
    <w:rsid w:val="007A18F0"/>
    <w:rsid w:val="007A1A54"/>
    <w:rsid w:val="007A1D3C"/>
    <w:rsid w:val="007A1EE3"/>
    <w:rsid w:val="007A23DD"/>
    <w:rsid w:val="007A254B"/>
    <w:rsid w:val="007A2E8C"/>
    <w:rsid w:val="007A36E6"/>
    <w:rsid w:val="007A39C5"/>
    <w:rsid w:val="007A43D4"/>
    <w:rsid w:val="007A77F6"/>
    <w:rsid w:val="007A7E8B"/>
    <w:rsid w:val="007A7ED6"/>
    <w:rsid w:val="007B0261"/>
    <w:rsid w:val="007B092B"/>
    <w:rsid w:val="007B1413"/>
    <w:rsid w:val="007B1445"/>
    <w:rsid w:val="007B1615"/>
    <w:rsid w:val="007B18CE"/>
    <w:rsid w:val="007B1F75"/>
    <w:rsid w:val="007B20C8"/>
    <w:rsid w:val="007B280E"/>
    <w:rsid w:val="007B2C82"/>
    <w:rsid w:val="007B30DD"/>
    <w:rsid w:val="007B320B"/>
    <w:rsid w:val="007B3684"/>
    <w:rsid w:val="007B3BF6"/>
    <w:rsid w:val="007B3FD7"/>
    <w:rsid w:val="007B425D"/>
    <w:rsid w:val="007B42CE"/>
    <w:rsid w:val="007B4424"/>
    <w:rsid w:val="007B45A8"/>
    <w:rsid w:val="007B4B75"/>
    <w:rsid w:val="007B51A6"/>
    <w:rsid w:val="007B6164"/>
    <w:rsid w:val="007B62E8"/>
    <w:rsid w:val="007B6B22"/>
    <w:rsid w:val="007C14D4"/>
    <w:rsid w:val="007C1984"/>
    <w:rsid w:val="007C1E38"/>
    <w:rsid w:val="007C2D11"/>
    <w:rsid w:val="007C31A0"/>
    <w:rsid w:val="007C3738"/>
    <w:rsid w:val="007C3750"/>
    <w:rsid w:val="007C4097"/>
    <w:rsid w:val="007C4204"/>
    <w:rsid w:val="007C4862"/>
    <w:rsid w:val="007C4FDC"/>
    <w:rsid w:val="007C66EB"/>
    <w:rsid w:val="007C6A59"/>
    <w:rsid w:val="007C6C50"/>
    <w:rsid w:val="007C77CE"/>
    <w:rsid w:val="007D05CF"/>
    <w:rsid w:val="007D07B8"/>
    <w:rsid w:val="007D0A5F"/>
    <w:rsid w:val="007D0B72"/>
    <w:rsid w:val="007D0C02"/>
    <w:rsid w:val="007D13AE"/>
    <w:rsid w:val="007D14BE"/>
    <w:rsid w:val="007D1D44"/>
    <w:rsid w:val="007D1E49"/>
    <w:rsid w:val="007D2347"/>
    <w:rsid w:val="007D2A48"/>
    <w:rsid w:val="007D2CA8"/>
    <w:rsid w:val="007D2D01"/>
    <w:rsid w:val="007D379C"/>
    <w:rsid w:val="007D4712"/>
    <w:rsid w:val="007D4AE1"/>
    <w:rsid w:val="007D5766"/>
    <w:rsid w:val="007D7608"/>
    <w:rsid w:val="007D76CA"/>
    <w:rsid w:val="007D7CDE"/>
    <w:rsid w:val="007E03ED"/>
    <w:rsid w:val="007E0543"/>
    <w:rsid w:val="007E155D"/>
    <w:rsid w:val="007E2835"/>
    <w:rsid w:val="007E32EF"/>
    <w:rsid w:val="007E336E"/>
    <w:rsid w:val="007E34CD"/>
    <w:rsid w:val="007E3915"/>
    <w:rsid w:val="007E3CB2"/>
    <w:rsid w:val="007E3DF9"/>
    <w:rsid w:val="007E4009"/>
    <w:rsid w:val="007E45DA"/>
    <w:rsid w:val="007E4BF4"/>
    <w:rsid w:val="007E4F94"/>
    <w:rsid w:val="007E6017"/>
    <w:rsid w:val="007E60CC"/>
    <w:rsid w:val="007E6B94"/>
    <w:rsid w:val="007E6D9D"/>
    <w:rsid w:val="007F0538"/>
    <w:rsid w:val="007F0598"/>
    <w:rsid w:val="007F0629"/>
    <w:rsid w:val="007F0BE0"/>
    <w:rsid w:val="007F0FD4"/>
    <w:rsid w:val="007F104D"/>
    <w:rsid w:val="007F18A0"/>
    <w:rsid w:val="007F2834"/>
    <w:rsid w:val="007F29B4"/>
    <w:rsid w:val="007F2B73"/>
    <w:rsid w:val="007F2BD3"/>
    <w:rsid w:val="007F2DE1"/>
    <w:rsid w:val="007F30E0"/>
    <w:rsid w:val="007F3483"/>
    <w:rsid w:val="007F498D"/>
    <w:rsid w:val="007F4A16"/>
    <w:rsid w:val="007F4B1C"/>
    <w:rsid w:val="007F4E3D"/>
    <w:rsid w:val="007F5138"/>
    <w:rsid w:val="007F554C"/>
    <w:rsid w:val="007F5C3C"/>
    <w:rsid w:val="007F61C7"/>
    <w:rsid w:val="007F682D"/>
    <w:rsid w:val="007F6D83"/>
    <w:rsid w:val="007F7360"/>
    <w:rsid w:val="007F7487"/>
    <w:rsid w:val="007F7EDE"/>
    <w:rsid w:val="00802028"/>
    <w:rsid w:val="0080209F"/>
    <w:rsid w:val="008026AE"/>
    <w:rsid w:val="00802A6F"/>
    <w:rsid w:val="00802C4A"/>
    <w:rsid w:val="00803E45"/>
    <w:rsid w:val="00803FAC"/>
    <w:rsid w:val="008046AF"/>
    <w:rsid w:val="00804822"/>
    <w:rsid w:val="00804A5A"/>
    <w:rsid w:val="00804D68"/>
    <w:rsid w:val="008057B1"/>
    <w:rsid w:val="00805DFB"/>
    <w:rsid w:val="00805E2A"/>
    <w:rsid w:val="00806112"/>
    <w:rsid w:val="0080615D"/>
    <w:rsid w:val="0080661C"/>
    <w:rsid w:val="0080682A"/>
    <w:rsid w:val="00807F68"/>
    <w:rsid w:val="00810E00"/>
    <w:rsid w:val="008114AE"/>
    <w:rsid w:val="0081293C"/>
    <w:rsid w:val="008129B5"/>
    <w:rsid w:val="00813348"/>
    <w:rsid w:val="008133E0"/>
    <w:rsid w:val="00813D84"/>
    <w:rsid w:val="00813ED8"/>
    <w:rsid w:val="00813F1F"/>
    <w:rsid w:val="008142BB"/>
    <w:rsid w:val="00814A96"/>
    <w:rsid w:val="00814B5F"/>
    <w:rsid w:val="00814D2A"/>
    <w:rsid w:val="00816965"/>
    <w:rsid w:val="00817350"/>
    <w:rsid w:val="00820370"/>
    <w:rsid w:val="00820413"/>
    <w:rsid w:val="00821428"/>
    <w:rsid w:val="00821A05"/>
    <w:rsid w:val="00821B90"/>
    <w:rsid w:val="0082200C"/>
    <w:rsid w:val="00822A44"/>
    <w:rsid w:val="00823513"/>
    <w:rsid w:val="00823CFA"/>
    <w:rsid w:val="0082451F"/>
    <w:rsid w:val="00824821"/>
    <w:rsid w:val="00824A04"/>
    <w:rsid w:val="008265E3"/>
    <w:rsid w:val="008266B8"/>
    <w:rsid w:val="00826C37"/>
    <w:rsid w:val="00827D1C"/>
    <w:rsid w:val="00830151"/>
    <w:rsid w:val="008306D7"/>
    <w:rsid w:val="008309BC"/>
    <w:rsid w:val="00831363"/>
    <w:rsid w:val="008320A6"/>
    <w:rsid w:val="008325C4"/>
    <w:rsid w:val="008328E0"/>
    <w:rsid w:val="00833782"/>
    <w:rsid w:val="00833F10"/>
    <w:rsid w:val="008344AD"/>
    <w:rsid w:val="00834EAD"/>
    <w:rsid w:val="0083503F"/>
    <w:rsid w:val="00835C6A"/>
    <w:rsid w:val="00836273"/>
    <w:rsid w:val="0083664E"/>
    <w:rsid w:val="00836746"/>
    <w:rsid w:val="00837500"/>
    <w:rsid w:val="00841764"/>
    <w:rsid w:val="008418CA"/>
    <w:rsid w:val="00841B0F"/>
    <w:rsid w:val="0084316B"/>
    <w:rsid w:val="008431F8"/>
    <w:rsid w:val="00843265"/>
    <w:rsid w:val="008433E1"/>
    <w:rsid w:val="00843926"/>
    <w:rsid w:val="00843A6E"/>
    <w:rsid w:val="00844955"/>
    <w:rsid w:val="00844C44"/>
    <w:rsid w:val="00844C5F"/>
    <w:rsid w:val="00845BB8"/>
    <w:rsid w:val="00845F3A"/>
    <w:rsid w:val="00846142"/>
    <w:rsid w:val="00846192"/>
    <w:rsid w:val="00847D42"/>
    <w:rsid w:val="00850728"/>
    <w:rsid w:val="008523BD"/>
    <w:rsid w:val="00852706"/>
    <w:rsid w:val="00852C08"/>
    <w:rsid w:val="008535D6"/>
    <w:rsid w:val="008539C7"/>
    <w:rsid w:val="00854344"/>
    <w:rsid w:val="0085589F"/>
    <w:rsid w:val="00855F3D"/>
    <w:rsid w:val="00860991"/>
    <w:rsid w:val="00860DFA"/>
    <w:rsid w:val="008610ED"/>
    <w:rsid w:val="00861F5B"/>
    <w:rsid w:val="0086228C"/>
    <w:rsid w:val="00862674"/>
    <w:rsid w:val="0086287A"/>
    <w:rsid w:val="008646E8"/>
    <w:rsid w:val="008648A5"/>
    <w:rsid w:val="00864BCE"/>
    <w:rsid w:val="00864E7D"/>
    <w:rsid w:val="00865064"/>
    <w:rsid w:val="00866E23"/>
    <w:rsid w:val="00866EF6"/>
    <w:rsid w:val="0086760E"/>
    <w:rsid w:val="00870285"/>
    <w:rsid w:val="008704F8"/>
    <w:rsid w:val="0087189D"/>
    <w:rsid w:val="008719A8"/>
    <w:rsid w:val="008721CE"/>
    <w:rsid w:val="00872F99"/>
    <w:rsid w:val="008730CA"/>
    <w:rsid w:val="00873805"/>
    <w:rsid w:val="008739D8"/>
    <w:rsid w:val="00873D2D"/>
    <w:rsid w:val="008740A5"/>
    <w:rsid w:val="00874CCD"/>
    <w:rsid w:val="00874D37"/>
    <w:rsid w:val="00874E29"/>
    <w:rsid w:val="0087627F"/>
    <w:rsid w:val="0087783E"/>
    <w:rsid w:val="00882047"/>
    <w:rsid w:val="008821D9"/>
    <w:rsid w:val="008823A3"/>
    <w:rsid w:val="008846C3"/>
    <w:rsid w:val="00884791"/>
    <w:rsid w:val="0088526B"/>
    <w:rsid w:val="008854C6"/>
    <w:rsid w:val="00885C28"/>
    <w:rsid w:val="0088674C"/>
    <w:rsid w:val="00886900"/>
    <w:rsid w:val="00886AF3"/>
    <w:rsid w:val="008872A9"/>
    <w:rsid w:val="008874A1"/>
    <w:rsid w:val="00887A11"/>
    <w:rsid w:val="00887C24"/>
    <w:rsid w:val="008904D6"/>
    <w:rsid w:val="00890530"/>
    <w:rsid w:val="008907F0"/>
    <w:rsid w:val="008909D7"/>
    <w:rsid w:val="00890C89"/>
    <w:rsid w:val="008914BB"/>
    <w:rsid w:val="00891B4E"/>
    <w:rsid w:val="0089262E"/>
    <w:rsid w:val="008928CE"/>
    <w:rsid w:val="0089297B"/>
    <w:rsid w:val="00893E1A"/>
    <w:rsid w:val="00893FD2"/>
    <w:rsid w:val="0089501B"/>
    <w:rsid w:val="00896ABB"/>
    <w:rsid w:val="008A07B1"/>
    <w:rsid w:val="008A1101"/>
    <w:rsid w:val="008A27F9"/>
    <w:rsid w:val="008A4AF9"/>
    <w:rsid w:val="008A507D"/>
    <w:rsid w:val="008A51C0"/>
    <w:rsid w:val="008A5339"/>
    <w:rsid w:val="008A55BA"/>
    <w:rsid w:val="008A767C"/>
    <w:rsid w:val="008A7EB7"/>
    <w:rsid w:val="008B07B5"/>
    <w:rsid w:val="008B0F0C"/>
    <w:rsid w:val="008B1531"/>
    <w:rsid w:val="008B1C62"/>
    <w:rsid w:val="008B1FA5"/>
    <w:rsid w:val="008B2E88"/>
    <w:rsid w:val="008B36BD"/>
    <w:rsid w:val="008B45D0"/>
    <w:rsid w:val="008B4F81"/>
    <w:rsid w:val="008B56B3"/>
    <w:rsid w:val="008B640E"/>
    <w:rsid w:val="008B6A0B"/>
    <w:rsid w:val="008B6D9F"/>
    <w:rsid w:val="008B6DA1"/>
    <w:rsid w:val="008B769F"/>
    <w:rsid w:val="008B7E5C"/>
    <w:rsid w:val="008C08E1"/>
    <w:rsid w:val="008C0EE5"/>
    <w:rsid w:val="008C10D7"/>
    <w:rsid w:val="008C1310"/>
    <w:rsid w:val="008C13A3"/>
    <w:rsid w:val="008C2436"/>
    <w:rsid w:val="008C2C23"/>
    <w:rsid w:val="008C3115"/>
    <w:rsid w:val="008C3129"/>
    <w:rsid w:val="008C3939"/>
    <w:rsid w:val="008C3A33"/>
    <w:rsid w:val="008C5D8D"/>
    <w:rsid w:val="008C5E6D"/>
    <w:rsid w:val="008C6507"/>
    <w:rsid w:val="008C7290"/>
    <w:rsid w:val="008C72A1"/>
    <w:rsid w:val="008C7528"/>
    <w:rsid w:val="008C7FF8"/>
    <w:rsid w:val="008D03A0"/>
    <w:rsid w:val="008D13C6"/>
    <w:rsid w:val="008D2350"/>
    <w:rsid w:val="008D271B"/>
    <w:rsid w:val="008D2CCB"/>
    <w:rsid w:val="008D3F59"/>
    <w:rsid w:val="008D4838"/>
    <w:rsid w:val="008D510A"/>
    <w:rsid w:val="008D5643"/>
    <w:rsid w:val="008D6535"/>
    <w:rsid w:val="008D6771"/>
    <w:rsid w:val="008D782A"/>
    <w:rsid w:val="008E0E0F"/>
    <w:rsid w:val="008E120A"/>
    <w:rsid w:val="008E15E1"/>
    <w:rsid w:val="008E1ABB"/>
    <w:rsid w:val="008E1CCD"/>
    <w:rsid w:val="008E2B25"/>
    <w:rsid w:val="008E372B"/>
    <w:rsid w:val="008E3ACD"/>
    <w:rsid w:val="008E3C89"/>
    <w:rsid w:val="008E3F77"/>
    <w:rsid w:val="008E60E3"/>
    <w:rsid w:val="008E610F"/>
    <w:rsid w:val="008E6491"/>
    <w:rsid w:val="008E65FB"/>
    <w:rsid w:val="008E7970"/>
    <w:rsid w:val="008E7FEC"/>
    <w:rsid w:val="008F0460"/>
    <w:rsid w:val="008F067B"/>
    <w:rsid w:val="008F08D7"/>
    <w:rsid w:val="008F1E46"/>
    <w:rsid w:val="008F1F8F"/>
    <w:rsid w:val="008F2A1A"/>
    <w:rsid w:val="008F2E41"/>
    <w:rsid w:val="008F476B"/>
    <w:rsid w:val="008F5B6F"/>
    <w:rsid w:val="008F5F54"/>
    <w:rsid w:val="008F607C"/>
    <w:rsid w:val="008F62CB"/>
    <w:rsid w:val="008F7207"/>
    <w:rsid w:val="008F742F"/>
    <w:rsid w:val="00900245"/>
    <w:rsid w:val="009009C5"/>
    <w:rsid w:val="00900CE6"/>
    <w:rsid w:val="00900EE0"/>
    <w:rsid w:val="00901ADF"/>
    <w:rsid w:val="00902617"/>
    <w:rsid w:val="0090297A"/>
    <w:rsid w:val="00902AF0"/>
    <w:rsid w:val="00902E17"/>
    <w:rsid w:val="00903009"/>
    <w:rsid w:val="00903038"/>
    <w:rsid w:val="00903599"/>
    <w:rsid w:val="0090457A"/>
    <w:rsid w:val="00904612"/>
    <w:rsid w:val="00904A80"/>
    <w:rsid w:val="00904C11"/>
    <w:rsid w:val="00904FAE"/>
    <w:rsid w:val="009054EE"/>
    <w:rsid w:val="0090551A"/>
    <w:rsid w:val="0090552A"/>
    <w:rsid w:val="009057F9"/>
    <w:rsid w:val="009058B9"/>
    <w:rsid w:val="00905C5B"/>
    <w:rsid w:val="0090731B"/>
    <w:rsid w:val="0090742A"/>
    <w:rsid w:val="009079CB"/>
    <w:rsid w:val="009079ED"/>
    <w:rsid w:val="0091026C"/>
    <w:rsid w:val="00910451"/>
    <w:rsid w:val="009113A0"/>
    <w:rsid w:val="009115BB"/>
    <w:rsid w:val="00911EB1"/>
    <w:rsid w:val="009122D3"/>
    <w:rsid w:val="00913E67"/>
    <w:rsid w:val="009143BD"/>
    <w:rsid w:val="00914D73"/>
    <w:rsid w:val="009154BD"/>
    <w:rsid w:val="0091607D"/>
    <w:rsid w:val="00916489"/>
    <w:rsid w:val="00916BB2"/>
    <w:rsid w:val="00916D03"/>
    <w:rsid w:val="00916D64"/>
    <w:rsid w:val="00917FFC"/>
    <w:rsid w:val="00920B7E"/>
    <w:rsid w:val="00920CA3"/>
    <w:rsid w:val="00920E13"/>
    <w:rsid w:val="009211FC"/>
    <w:rsid w:val="00921817"/>
    <w:rsid w:val="00922B48"/>
    <w:rsid w:val="00922BB9"/>
    <w:rsid w:val="009237EF"/>
    <w:rsid w:val="00923B75"/>
    <w:rsid w:val="009240AF"/>
    <w:rsid w:val="00924A36"/>
    <w:rsid w:val="00924BEC"/>
    <w:rsid w:val="00924C4A"/>
    <w:rsid w:val="00924D01"/>
    <w:rsid w:val="0092577E"/>
    <w:rsid w:val="00925AC9"/>
    <w:rsid w:val="00926051"/>
    <w:rsid w:val="00926593"/>
    <w:rsid w:val="00926769"/>
    <w:rsid w:val="0092678C"/>
    <w:rsid w:val="0092691C"/>
    <w:rsid w:val="00926AE4"/>
    <w:rsid w:val="0092736C"/>
    <w:rsid w:val="00927869"/>
    <w:rsid w:val="00927993"/>
    <w:rsid w:val="00927AAB"/>
    <w:rsid w:val="00931421"/>
    <w:rsid w:val="00931583"/>
    <w:rsid w:val="00931634"/>
    <w:rsid w:val="00931930"/>
    <w:rsid w:val="00932070"/>
    <w:rsid w:val="009322AD"/>
    <w:rsid w:val="00932DD2"/>
    <w:rsid w:val="00932E83"/>
    <w:rsid w:val="00933542"/>
    <w:rsid w:val="00933661"/>
    <w:rsid w:val="009336A7"/>
    <w:rsid w:val="009338C8"/>
    <w:rsid w:val="009354C6"/>
    <w:rsid w:val="009359B7"/>
    <w:rsid w:val="00935C61"/>
    <w:rsid w:val="00936F57"/>
    <w:rsid w:val="0094063D"/>
    <w:rsid w:val="00940E4D"/>
    <w:rsid w:val="0094125C"/>
    <w:rsid w:val="0094154A"/>
    <w:rsid w:val="0094233D"/>
    <w:rsid w:val="0094247F"/>
    <w:rsid w:val="00942959"/>
    <w:rsid w:val="00944817"/>
    <w:rsid w:val="00944E90"/>
    <w:rsid w:val="00944F40"/>
    <w:rsid w:val="00946596"/>
    <w:rsid w:val="009502A8"/>
    <w:rsid w:val="009511D9"/>
    <w:rsid w:val="009512B9"/>
    <w:rsid w:val="00951AAC"/>
    <w:rsid w:val="00951AEA"/>
    <w:rsid w:val="009537F7"/>
    <w:rsid w:val="00954A8A"/>
    <w:rsid w:val="00954AF0"/>
    <w:rsid w:val="00954FE5"/>
    <w:rsid w:val="0095502A"/>
    <w:rsid w:val="009556E4"/>
    <w:rsid w:val="009557F4"/>
    <w:rsid w:val="00955820"/>
    <w:rsid w:val="00955EAC"/>
    <w:rsid w:val="00956B73"/>
    <w:rsid w:val="0095785D"/>
    <w:rsid w:val="00957CA2"/>
    <w:rsid w:val="0096094E"/>
    <w:rsid w:val="00960AF3"/>
    <w:rsid w:val="00961B31"/>
    <w:rsid w:val="00962790"/>
    <w:rsid w:val="0096311C"/>
    <w:rsid w:val="009631D1"/>
    <w:rsid w:val="009633BF"/>
    <w:rsid w:val="009634AF"/>
    <w:rsid w:val="00963577"/>
    <w:rsid w:val="00963CB5"/>
    <w:rsid w:val="00964100"/>
    <w:rsid w:val="00964184"/>
    <w:rsid w:val="009641A1"/>
    <w:rsid w:val="009648DC"/>
    <w:rsid w:val="00964B5D"/>
    <w:rsid w:val="009656C6"/>
    <w:rsid w:val="00965AD8"/>
    <w:rsid w:val="00965B0D"/>
    <w:rsid w:val="0096724E"/>
    <w:rsid w:val="0096772F"/>
    <w:rsid w:val="00967988"/>
    <w:rsid w:val="00967FA5"/>
    <w:rsid w:val="009701AD"/>
    <w:rsid w:val="00971B56"/>
    <w:rsid w:val="00971DBE"/>
    <w:rsid w:val="00972B6D"/>
    <w:rsid w:val="00972E5D"/>
    <w:rsid w:val="00973BC7"/>
    <w:rsid w:val="00973C86"/>
    <w:rsid w:val="0097464D"/>
    <w:rsid w:val="0097477B"/>
    <w:rsid w:val="00975236"/>
    <w:rsid w:val="0097530C"/>
    <w:rsid w:val="00976089"/>
    <w:rsid w:val="00976E97"/>
    <w:rsid w:val="00976F85"/>
    <w:rsid w:val="009771AA"/>
    <w:rsid w:val="00977E1C"/>
    <w:rsid w:val="00980290"/>
    <w:rsid w:val="00980FE8"/>
    <w:rsid w:val="0098105B"/>
    <w:rsid w:val="00981507"/>
    <w:rsid w:val="00981719"/>
    <w:rsid w:val="0098199A"/>
    <w:rsid w:val="009826C0"/>
    <w:rsid w:val="00982763"/>
    <w:rsid w:val="00982D69"/>
    <w:rsid w:val="00983059"/>
    <w:rsid w:val="00983A88"/>
    <w:rsid w:val="00983CD4"/>
    <w:rsid w:val="00983DEF"/>
    <w:rsid w:val="00983E3C"/>
    <w:rsid w:val="00983E91"/>
    <w:rsid w:val="00984223"/>
    <w:rsid w:val="00984799"/>
    <w:rsid w:val="0098538D"/>
    <w:rsid w:val="0098569A"/>
    <w:rsid w:val="00985D98"/>
    <w:rsid w:val="0098682D"/>
    <w:rsid w:val="00986D40"/>
    <w:rsid w:val="009872DB"/>
    <w:rsid w:val="00987C70"/>
    <w:rsid w:val="00987CDB"/>
    <w:rsid w:val="00991144"/>
    <w:rsid w:val="009914D0"/>
    <w:rsid w:val="009929B4"/>
    <w:rsid w:val="00994E03"/>
    <w:rsid w:val="00995697"/>
    <w:rsid w:val="00995F0B"/>
    <w:rsid w:val="00996206"/>
    <w:rsid w:val="0099665A"/>
    <w:rsid w:val="009966E8"/>
    <w:rsid w:val="009968B5"/>
    <w:rsid w:val="00997B53"/>
    <w:rsid w:val="00997D47"/>
    <w:rsid w:val="009A134F"/>
    <w:rsid w:val="009A1550"/>
    <w:rsid w:val="009A1557"/>
    <w:rsid w:val="009A15BA"/>
    <w:rsid w:val="009A17FE"/>
    <w:rsid w:val="009A18DE"/>
    <w:rsid w:val="009A28A6"/>
    <w:rsid w:val="009A2D3B"/>
    <w:rsid w:val="009A45C3"/>
    <w:rsid w:val="009A4F24"/>
    <w:rsid w:val="009A4FD7"/>
    <w:rsid w:val="009A5768"/>
    <w:rsid w:val="009A5AC2"/>
    <w:rsid w:val="009A68B0"/>
    <w:rsid w:val="009A6ABA"/>
    <w:rsid w:val="009B0667"/>
    <w:rsid w:val="009B0FE0"/>
    <w:rsid w:val="009B17D1"/>
    <w:rsid w:val="009B1C95"/>
    <w:rsid w:val="009B2830"/>
    <w:rsid w:val="009B2846"/>
    <w:rsid w:val="009B29A2"/>
    <w:rsid w:val="009B2CAA"/>
    <w:rsid w:val="009B3AFA"/>
    <w:rsid w:val="009B582A"/>
    <w:rsid w:val="009B595A"/>
    <w:rsid w:val="009B655D"/>
    <w:rsid w:val="009B6689"/>
    <w:rsid w:val="009B6CD9"/>
    <w:rsid w:val="009B6CEE"/>
    <w:rsid w:val="009B7664"/>
    <w:rsid w:val="009B795C"/>
    <w:rsid w:val="009C033B"/>
    <w:rsid w:val="009C0A2C"/>
    <w:rsid w:val="009C12C8"/>
    <w:rsid w:val="009C151F"/>
    <w:rsid w:val="009C152E"/>
    <w:rsid w:val="009C20C8"/>
    <w:rsid w:val="009C27FE"/>
    <w:rsid w:val="009C396B"/>
    <w:rsid w:val="009C4891"/>
    <w:rsid w:val="009C52E7"/>
    <w:rsid w:val="009C56FD"/>
    <w:rsid w:val="009C5856"/>
    <w:rsid w:val="009C65E4"/>
    <w:rsid w:val="009C67D3"/>
    <w:rsid w:val="009C6C5D"/>
    <w:rsid w:val="009C6CF2"/>
    <w:rsid w:val="009C77C6"/>
    <w:rsid w:val="009C7B34"/>
    <w:rsid w:val="009C7DC4"/>
    <w:rsid w:val="009D04BC"/>
    <w:rsid w:val="009D0543"/>
    <w:rsid w:val="009D0A55"/>
    <w:rsid w:val="009D0B97"/>
    <w:rsid w:val="009D11F1"/>
    <w:rsid w:val="009D1991"/>
    <w:rsid w:val="009D1A44"/>
    <w:rsid w:val="009D23B0"/>
    <w:rsid w:val="009D26C1"/>
    <w:rsid w:val="009D3208"/>
    <w:rsid w:val="009D3AB9"/>
    <w:rsid w:val="009D4161"/>
    <w:rsid w:val="009D5570"/>
    <w:rsid w:val="009D5EAC"/>
    <w:rsid w:val="009D6683"/>
    <w:rsid w:val="009D6D2C"/>
    <w:rsid w:val="009D73EE"/>
    <w:rsid w:val="009D7B62"/>
    <w:rsid w:val="009E0240"/>
    <w:rsid w:val="009E0290"/>
    <w:rsid w:val="009E0691"/>
    <w:rsid w:val="009E06A3"/>
    <w:rsid w:val="009E09E3"/>
    <w:rsid w:val="009E0C57"/>
    <w:rsid w:val="009E13C5"/>
    <w:rsid w:val="009E1575"/>
    <w:rsid w:val="009E159A"/>
    <w:rsid w:val="009E1CB7"/>
    <w:rsid w:val="009E2C84"/>
    <w:rsid w:val="009E3738"/>
    <w:rsid w:val="009E3BB4"/>
    <w:rsid w:val="009E3CE1"/>
    <w:rsid w:val="009E3FE7"/>
    <w:rsid w:val="009E5508"/>
    <w:rsid w:val="009E5784"/>
    <w:rsid w:val="009E5AA9"/>
    <w:rsid w:val="009F20A2"/>
    <w:rsid w:val="009F39D6"/>
    <w:rsid w:val="009F3ACF"/>
    <w:rsid w:val="009F42AF"/>
    <w:rsid w:val="009F43FF"/>
    <w:rsid w:val="009F5598"/>
    <w:rsid w:val="009F648B"/>
    <w:rsid w:val="009F662A"/>
    <w:rsid w:val="009F72ED"/>
    <w:rsid w:val="009F7635"/>
    <w:rsid w:val="009F7999"/>
    <w:rsid w:val="009F7C89"/>
    <w:rsid w:val="00A0007B"/>
    <w:rsid w:val="00A00672"/>
    <w:rsid w:val="00A00894"/>
    <w:rsid w:val="00A00A18"/>
    <w:rsid w:val="00A01DB9"/>
    <w:rsid w:val="00A02205"/>
    <w:rsid w:val="00A02504"/>
    <w:rsid w:val="00A02527"/>
    <w:rsid w:val="00A02908"/>
    <w:rsid w:val="00A035AF"/>
    <w:rsid w:val="00A03C74"/>
    <w:rsid w:val="00A04234"/>
    <w:rsid w:val="00A042C5"/>
    <w:rsid w:val="00A044FD"/>
    <w:rsid w:val="00A04509"/>
    <w:rsid w:val="00A04B06"/>
    <w:rsid w:val="00A04BC1"/>
    <w:rsid w:val="00A04CC7"/>
    <w:rsid w:val="00A063C5"/>
    <w:rsid w:val="00A078E2"/>
    <w:rsid w:val="00A07AB9"/>
    <w:rsid w:val="00A106B0"/>
    <w:rsid w:val="00A106B3"/>
    <w:rsid w:val="00A10820"/>
    <w:rsid w:val="00A10FE2"/>
    <w:rsid w:val="00A11A65"/>
    <w:rsid w:val="00A11A84"/>
    <w:rsid w:val="00A120E2"/>
    <w:rsid w:val="00A128E7"/>
    <w:rsid w:val="00A12CA9"/>
    <w:rsid w:val="00A12E3C"/>
    <w:rsid w:val="00A137FD"/>
    <w:rsid w:val="00A14000"/>
    <w:rsid w:val="00A145DC"/>
    <w:rsid w:val="00A15117"/>
    <w:rsid w:val="00A160CE"/>
    <w:rsid w:val="00A16997"/>
    <w:rsid w:val="00A179CD"/>
    <w:rsid w:val="00A17A2C"/>
    <w:rsid w:val="00A20043"/>
    <w:rsid w:val="00A20325"/>
    <w:rsid w:val="00A21096"/>
    <w:rsid w:val="00A218BF"/>
    <w:rsid w:val="00A21C0B"/>
    <w:rsid w:val="00A21C2A"/>
    <w:rsid w:val="00A21ECC"/>
    <w:rsid w:val="00A22127"/>
    <w:rsid w:val="00A2437E"/>
    <w:rsid w:val="00A249BE"/>
    <w:rsid w:val="00A24DF3"/>
    <w:rsid w:val="00A25075"/>
    <w:rsid w:val="00A25565"/>
    <w:rsid w:val="00A259E0"/>
    <w:rsid w:val="00A25DC3"/>
    <w:rsid w:val="00A260AB"/>
    <w:rsid w:val="00A26109"/>
    <w:rsid w:val="00A268C1"/>
    <w:rsid w:val="00A269D6"/>
    <w:rsid w:val="00A26CB4"/>
    <w:rsid w:val="00A273FE"/>
    <w:rsid w:val="00A278B1"/>
    <w:rsid w:val="00A2794A"/>
    <w:rsid w:val="00A302DD"/>
    <w:rsid w:val="00A307B1"/>
    <w:rsid w:val="00A30975"/>
    <w:rsid w:val="00A3152E"/>
    <w:rsid w:val="00A31655"/>
    <w:rsid w:val="00A31F48"/>
    <w:rsid w:val="00A33DBE"/>
    <w:rsid w:val="00A34176"/>
    <w:rsid w:val="00A347C3"/>
    <w:rsid w:val="00A35028"/>
    <w:rsid w:val="00A3580A"/>
    <w:rsid w:val="00A35DFA"/>
    <w:rsid w:val="00A360B4"/>
    <w:rsid w:val="00A362E7"/>
    <w:rsid w:val="00A36AC1"/>
    <w:rsid w:val="00A370F7"/>
    <w:rsid w:val="00A37348"/>
    <w:rsid w:val="00A4009E"/>
    <w:rsid w:val="00A40628"/>
    <w:rsid w:val="00A4073B"/>
    <w:rsid w:val="00A40C1D"/>
    <w:rsid w:val="00A41544"/>
    <w:rsid w:val="00A4155F"/>
    <w:rsid w:val="00A41B7A"/>
    <w:rsid w:val="00A420CC"/>
    <w:rsid w:val="00A426C9"/>
    <w:rsid w:val="00A42BC7"/>
    <w:rsid w:val="00A4368E"/>
    <w:rsid w:val="00A43803"/>
    <w:rsid w:val="00A443D2"/>
    <w:rsid w:val="00A44EEB"/>
    <w:rsid w:val="00A4560D"/>
    <w:rsid w:val="00A45C71"/>
    <w:rsid w:val="00A45DA8"/>
    <w:rsid w:val="00A45F2E"/>
    <w:rsid w:val="00A46615"/>
    <w:rsid w:val="00A4721E"/>
    <w:rsid w:val="00A4784D"/>
    <w:rsid w:val="00A47E2B"/>
    <w:rsid w:val="00A509E3"/>
    <w:rsid w:val="00A50EB9"/>
    <w:rsid w:val="00A51AC5"/>
    <w:rsid w:val="00A51D38"/>
    <w:rsid w:val="00A52627"/>
    <w:rsid w:val="00A53110"/>
    <w:rsid w:val="00A53395"/>
    <w:rsid w:val="00A53BA2"/>
    <w:rsid w:val="00A53BB2"/>
    <w:rsid w:val="00A5439C"/>
    <w:rsid w:val="00A54ADD"/>
    <w:rsid w:val="00A54D6C"/>
    <w:rsid w:val="00A55341"/>
    <w:rsid w:val="00A55681"/>
    <w:rsid w:val="00A55C9E"/>
    <w:rsid w:val="00A55F1C"/>
    <w:rsid w:val="00A560B4"/>
    <w:rsid w:val="00A56161"/>
    <w:rsid w:val="00A568B6"/>
    <w:rsid w:val="00A5785F"/>
    <w:rsid w:val="00A61181"/>
    <w:rsid w:val="00A61CCA"/>
    <w:rsid w:val="00A61E56"/>
    <w:rsid w:val="00A62C24"/>
    <w:rsid w:val="00A63BC5"/>
    <w:rsid w:val="00A63C96"/>
    <w:rsid w:val="00A63C99"/>
    <w:rsid w:val="00A64377"/>
    <w:rsid w:val="00A655AB"/>
    <w:rsid w:val="00A65924"/>
    <w:rsid w:val="00A666EC"/>
    <w:rsid w:val="00A66CEA"/>
    <w:rsid w:val="00A702CA"/>
    <w:rsid w:val="00A7138A"/>
    <w:rsid w:val="00A71404"/>
    <w:rsid w:val="00A7193C"/>
    <w:rsid w:val="00A71B61"/>
    <w:rsid w:val="00A7280D"/>
    <w:rsid w:val="00A734BA"/>
    <w:rsid w:val="00A73BA7"/>
    <w:rsid w:val="00A74934"/>
    <w:rsid w:val="00A74A5F"/>
    <w:rsid w:val="00A74B4C"/>
    <w:rsid w:val="00A752F9"/>
    <w:rsid w:val="00A7598C"/>
    <w:rsid w:val="00A765B9"/>
    <w:rsid w:val="00A765DE"/>
    <w:rsid w:val="00A771E9"/>
    <w:rsid w:val="00A772D4"/>
    <w:rsid w:val="00A77345"/>
    <w:rsid w:val="00A779ED"/>
    <w:rsid w:val="00A8013E"/>
    <w:rsid w:val="00A818E8"/>
    <w:rsid w:val="00A8275C"/>
    <w:rsid w:val="00A827BC"/>
    <w:rsid w:val="00A82C66"/>
    <w:rsid w:val="00A82D45"/>
    <w:rsid w:val="00A83975"/>
    <w:rsid w:val="00A8497B"/>
    <w:rsid w:val="00A8510B"/>
    <w:rsid w:val="00A855FA"/>
    <w:rsid w:val="00A86F42"/>
    <w:rsid w:val="00A87411"/>
    <w:rsid w:val="00A87645"/>
    <w:rsid w:val="00A87880"/>
    <w:rsid w:val="00A87B99"/>
    <w:rsid w:val="00A9042C"/>
    <w:rsid w:val="00A904D4"/>
    <w:rsid w:val="00A904DB"/>
    <w:rsid w:val="00A90767"/>
    <w:rsid w:val="00A92C13"/>
    <w:rsid w:val="00A93F0D"/>
    <w:rsid w:val="00A94DB8"/>
    <w:rsid w:val="00A95468"/>
    <w:rsid w:val="00A95532"/>
    <w:rsid w:val="00A95E1A"/>
    <w:rsid w:val="00A968EB"/>
    <w:rsid w:val="00A96981"/>
    <w:rsid w:val="00A96E59"/>
    <w:rsid w:val="00A96F23"/>
    <w:rsid w:val="00A9713A"/>
    <w:rsid w:val="00A973DE"/>
    <w:rsid w:val="00AA0D7F"/>
    <w:rsid w:val="00AA181D"/>
    <w:rsid w:val="00AA286C"/>
    <w:rsid w:val="00AA2F0A"/>
    <w:rsid w:val="00AA3480"/>
    <w:rsid w:val="00AA3D7C"/>
    <w:rsid w:val="00AA4681"/>
    <w:rsid w:val="00AA578C"/>
    <w:rsid w:val="00AA6A4E"/>
    <w:rsid w:val="00AA6F31"/>
    <w:rsid w:val="00AA73ED"/>
    <w:rsid w:val="00AA7B16"/>
    <w:rsid w:val="00AA7EB9"/>
    <w:rsid w:val="00AB0A78"/>
    <w:rsid w:val="00AB0AC9"/>
    <w:rsid w:val="00AB0D0F"/>
    <w:rsid w:val="00AB0F69"/>
    <w:rsid w:val="00AB166B"/>
    <w:rsid w:val="00AB1D4F"/>
    <w:rsid w:val="00AB28B6"/>
    <w:rsid w:val="00AB29C2"/>
    <w:rsid w:val="00AB3666"/>
    <w:rsid w:val="00AB39A4"/>
    <w:rsid w:val="00AB46C3"/>
    <w:rsid w:val="00AB4EBF"/>
    <w:rsid w:val="00AB544E"/>
    <w:rsid w:val="00AB5ABD"/>
    <w:rsid w:val="00AB656A"/>
    <w:rsid w:val="00AB6BA6"/>
    <w:rsid w:val="00AB6BCF"/>
    <w:rsid w:val="00AB6E9F"/>
    <w:rsid w:val="00AB6F8C"/>
    <w:rsid w:val="00AB70EC"/>
    <w:rsid w:val="00AB7350"/>
    <w:rsid w:val="00AB7469"/>
    <w:rsid w:val="00AC0070"/>
    <w:rsid w:val="00AC0205"/>
    <w:rsid w:val="00AC04B6"/>
    <w:rsid w:val="00AC07EC"/>
    <w:rsid w:val="00AC1C67"/>
    <w:rsid w:val="00AC2305"/>
    <w:rsid w:val="00AC2452"/>
    <w:rsid w:val="00AC2594"/>
    <w:rsid w:val="00AC30F5"/>
    <w:rsid w:val="00AC3C8D"/>
    <w:rsid w:val="00AC3E64"/>
    <w:rsid w:val="00AC42F4"/>
    <w:rsid w:val="00AC4C7E"/>
    <w:rsid w:val="00AC4CC4"/>
    <w:rsid w:val="00AC5112"/>
    <w:rsid w:val="00AC57D3"/>
    <w:rsid w:val="00AC5E61"/>
    <w:rsid w:val="00AC6184"/>
    <w:rsid w:val="00AC723A"/>
    <w:rsid w:val="00AC7673"/>
    <w:rsid w:val="00AC7A5A"/>
    <w:rsid w:val="00AC7C09"/>
    <w:rsid w:val="00AC7C9B"/>
    <w:rsid w:val="00AC7CA7"/>
    <w:rsid w:val="00AD0155"/>
    <w:rsid w:val="00AD053F"/>
    <w:rsid w:val="00AD08E1"/>
    <w:rsid w:val="00AD0ABD"/>
    <w:rsid w:val="00AD0D9A"/>
    <w:rsid w:val="00AD1A3A"/>
    <w:rsid w:val="00AD2956"/>
    <w:rsid w:val="00AD3184"/>
    <w:rsid w:val="00AD373A"/>
    <w:rsid w:val="00AD3E56"/>
    <w:rsid w:val="00AD456E"/>
    <w:rsid w:val="00AD4AA9"/>
    <w:rsid w:val="00AD5493"/>
    <w:rsid w:val="00AD578D"/>
    <w:rsid w:val="00AD6638"/>
    <w:rsid w:val="00AD77FE"/>
    <w:rsid w:val="00AD7921"/>
    <w:rsid w:val="00AD7A62"/>
    <w:rsid w:val="00AE0C65"/>
    <w:rsid w:val="00AE177B"/>
    <w:rsid w:val="00AE3001"/>
    <w:rsid w:val="00AE307A"/>
    <w:rsid w:val="00AE4317"/>
    <w:rsid w:val="00AE43A0"/>
    <w:rsid w:val="00AE43E7"/>
    <w:rsid w:val="00AE4E37"/>
    <w:rsid w:val="00AE5527"/>
    <w:rsid w:val="00AE6317"/>
    <w:rsid w:val="00AE6B32"/>
    <w:rsid w:val="00AE6BCE"/>
    <w:rsid w:val="00AE706C"/>
    <w:rsid w:val="00AE7FB4"/>
    <w:rsid w:val="00AF09E9"/>
    <w:rsid w:val="00AF1AE6"/>
    <w:rsid w:val="00AF2645"/>
    <w:rsid w:val="00AF2E49"/>
    <w:rsid w:val="00AF3665"/>
    <w:rsid w:val="00AF43D9"/>
    <w:rsid w:val="00AF4CB1"/>
    <w:rsid w:val="00AF4DAC"/>
    <w:rsid w:val="00AF52AB"/>
    <w:rsid w:val="00AF54BF"/>
    <w:rsid w:val="00AF56B3"/>
    <w:rsid w:val="00AF57C1"/>
    <w:rsid w:val="00AF58F7"/>
    <w:rsid w:val="00AF5BE9"/>
    <w:rsid w:val="00AF6854"/>
    <w:rsid w:val="00AF7DAC"/>
    <w:rsid w:val="00B004E7"/>
    <w:rsid w:val="00B01889"/>
    <w:rsid w:val="00B01FF1"/>
    <w:rsid w:val="00B0230D"/>
    <w:rsid w:val="00B024D0"/>
    <w:rsid w:val="00B03C7B"/>
    <w:rsid w:val="00B041E1"/>
    <w:rsid w:val="00B05696"/>
    <w:rsid w:val="00B05BE7"/>
    <w:rsid w:val="00B07074"/>
    <w:rsid w:val="00B0710C"/>
    <w:rsid w:val="00B0783D"/>
    <w:rsid w:val="00B07AB9"/>
    <w:rsid w:val="00B1036D"/>
    <w:rsid w:val="00B11775"/>
    <w:rsid w:val="00B11C19"/>
    <w:rsid w:val="00B12A89"/>
    <w:rsid w:val="00B12EE2"/>
    <w:rsid w:val="00B12F03"/>
    <w:rsid w:val="00B13573"/>
    <w:rsid w:val="00B13D0D"/>
    <w:rsid w:val="00B1414E"/>
    <w:rsid w:val="00B14203"/>
    <w:rsid w:val="00B14702"/>
    <w:rsid w:val="00B14E0E"/>
    <w:rsid w:val="00B15635"/>
    <w:rsid w:val="00B16880"/>
    <w:rsid w:val="00B16B3C"/>
    <w:rsid w:val="00B16C7C"/>
    <w:rsid w:val="00B173EB"/>
    <w:rsid w:val="00B17BD5"/>
    <w:rsid w:val="00B20AE4"/>
    <w:rsid w:val="00B211C2"/>
    <w:rsid w:val="00B211CB"/>
    <w:rsid w:val="00B213D8"/>
    <w:rsid w:val="00B21506"/>
    <w:rsid w:val="00B21EB8"/>
    <w:rsid w:val="00B21F19"/>
    <w:rsid w:val="00B22172"/>
    <w:rsid w:val="00B223F6"/>
    <w:rsid w:val="00B225E4"/>
    <w:rsid w:val="00B226F3"/>
    <w:rsid w:val="00B23256"/>
    <w:rsid w:val="00B233F6"/>
    <w:rsid w:val="00B255E1"/>
    <w:rsid w:val="00B257F6"/>
    <w:rsid w:val="00B25833"/>
    <w:rsid w:val="00B26474"/>
    <w:rsid w:val="00B30391"/>
    <w:rsid w:val="00B308D2"/>
    <w:rsid w:val="00B30F8E"/>
    <w:rsid w:val="00B3103E"/>
    <w:rsid w:val="00B31203"/>
    <w:rsid w:val="00B31E62"/>
    <w:rsid w:val="00B31F5D"/>
    <w:rsid w:val="00B31F7E"/>
    <w:rsid w:val="00B33773"/>
    <w:rsid w:val="00B34194"/>
    <w:rsid w:val="00B345DA"/>
    <w:rsid w:val="00B34ACB"/>
    <w:rsid w:val="00B34B5F"/>
    <w:rsid w:val="00B352DA"/>
    <w:rsid w:val="00B354D6"/>
    <w:rsid w:val="00B35819"/>
    <w:rsid w:val="00B35C83"/>
    <w:rsid w:val="00B36643"/>
    <w:rsid w:val="00B3665D"/>
    <w:rsid w:val="00B37408"/>
    <w:rsid w:val="00B3761D"/>
    <w:rsid w:val="00B40357"/>
    <w:rsid w:val="00B404E8"/>
    <w:rsid w:val="00B407B3"/>
    <w:rsid w:val="00B40CCE"/>
    <w:rsid w:val="00B40E53"/>
    <w:rsid w:val="00B41401"/>
    <w:rsid w:val="00B416D7"/>
    <w:rsid w:val="00B424C3"/>
    <w:rsid w:val="00B43CFD"/>
    <w:rsid w:val="00B4511C"/>
    <w:rsid w:val="00B453B4"/>
    <w:rsid w:val="00B458FD"/>
    <w:rsid w:val="00B463F0"/>
    <w:rsid w:val="00B4678A"/>
    <w:rsid w:val="00B4709E"/>
    <w:rsid w:val="00B47312"/>
    <w:rsid w:val="00B47751"/>
    <w:rsid w:val="00B509EA"/>
    <w:rsid w:val="00B5146F"/>
    <w:rsid w:val="00B515E4"/>
    <w:rsid w:val="00B520E1"/>
    <w:rsid w:val="00B52566"/>
    <w:rsid w:val="00B52934"/>
    <w:rsid w:val="00B53318"/>
    <w:rsid w:val="00B53984"/>
    <w:rsid w:val="00B53E80"/>
    <w:rsid w:val="00B53F3E"/>
    <w:rsid w:val="00B543EA"/>
    <w:rsid w:val="00B544DA"/>
    <w:rsid w:val="00B544DF"/>
    <w:rsid w:val="00B55239"/>
    <w:rsid w:val="00B5542D"/>
    <w:rsid w:val="00B554B7"/>
    <w:rsid w:val="00B569C1"/>
    <w:rsid w:val="00B572DE"/>
    <w:rsid w:val="00B57561"/>
    <w:rsid w:val="00B575D9"/>
    <w:rsid w:val="00B57654"/>
    <w:rsid w:val="00B5765C"/>
    <w:rsid w:val="00B57709"/>
    <w:rsid w:val="00B611E4"/>
    <w:rsid w:val="00B61A6E"/>
    <w:rsid w:val="00B620BF"/>
    <w:rsid w:val="00B62D69"/>
    <w:rsid w:val="00B63280"/>
    <w:rsid w:val="00B63765"/>
    <w:rsid w:val="00B63AB8"/>
    <w:rsid w:val="00B6416B"/>
    <w:rsid w:val="00B64B33"/>
    <w:rsid w:val="00B64D9C"/>
    <w:rsid w:val="00B655B0"/>
    <w:rsid w:val="00B660F8"/>
    <w:rsid w:val="00B668F2"/>
    <w:rsid w:val="00B66A2D"/>
    <w:rsid w:val="00B66C2D"/>
    <w:rsid w:val="00B66DC1"/>
    <w:rsid w:val="00B66F4F"/>
    <w:rsid w:val="00B670A7"/>
    <w:rsid w:val="00B6730A"/>
    <w:rsid w:val="00B678D5"/>
    <w:rsid w:val="00B67F08"/>
    <w:rsid w:val="00B70B2D"/>
    <w:rsid w:val="00B71399"/>
    <w:rsid w:val="00B7223B"/>
    <w:rsid w:val="00B72E66"/>
    <w:rsid w:val="00B7342C"/>
    <w:rsid w:val="00B73B47"/>
    <w:rsid w:val="00B73E99"/>
    <w:rsid w:val="00B74486"/>
    <w:rsid w:val="00B75779"/>
    <w:rsid w:val="00B75970"/>
    <w:rsid w:val="00B76191"/>
    <w:rsid w:val="00B77FD2"/>
    <w:rsid w:val="00B80295"/>
    <w:rsid w:val="00B80E2E"/>
    <w:rsid w:val="00B81AC6"/>
    <w:rsid w:val="00B82350"/>
    <w:rsid w:val="00B8240D"/>
    <w:rsid w:val="00B8278F"/>
    <w:rsid w:val="00B8279E"/>
    <w:rsid w:val="00B83E10"/>
    <w:rsid w:val="00B83F2A"/>
    <w:rsid w:val="00B84541"/>
    <w:rsid w:val="00B84E2F"/>
    <w:rsid w:val="00B84E31"/>
    <w:rsid w:val="00B853EC"/>
    <w:rsid w:val="00B8667C"/>
    <w:rsid w:val="00B86B27"/>
    <w:rsid w:val="00B86C9C"/>
    <w:rsid w:val="00B86EEB"/>
    <w:rsid w:val="00B875CB"/>
    <w:rsid w:val="00B87A9D"/>
    <w:rsid w:val="00B87E13"/>
    <w:rsid w:val="00B900A7"/>
    <w:rsid w:val="00B90148"/>
    <w:rsid w:val="00B90451"/>
    <w:rsid w:val="00B90D22"/>
    <w:rsid w:val="00B90DFE"/>
    <w:rsid w:val="00B933A9"/>
    <w:rsid w:val="00B937D0"/>
    <w:rsid w:val="00B9415C"/>
    <w:rsid w:val="00B944A1"/>
    <w:rsid w:val="00B94905"/>
    <w:rsid w:val="00B94E39"/>
    <w:rsid w:val="00B94F7D"/>
    <w:rsid w:val="00B95502"/>
    <w:rsid w:val="00B959FA"/>
    <w:rsid w:val="00B960D1"/>
    <w:rsid w:val="00B9662C"/>
    <w:rsid w:val="00B9735B"/>
    <w:rsid w:val="00B975FF"/>
    <w:rsid w:val="00B979CF"/>
    <w:rsid w:val="00B97AD3"/>
    <w:rsid w:val="00BA00EE"/>
    <w:rsid w:val="00BA04F5"/>
    <w:rsid w:val="00BA0CA7"/>
    <w:rsid w:val="00BA0FE9"/>
    <w:rsid w:val="00BA220B"/>
    <w:rsid w:val="00BA2220"/>
    <w:rsid w:val="00BA298D"/>
    <w:rsid w:val="00BA2BEB"/>
    <w:rsid w:val="00BA2C03"/>
    <w:rsid w:val="00BA2C20"/>
    <w:rsid w:val="00BA330D"/>
    <w:rsid w:val="00BA414D"/>
    <w:rsid w:val="00BA4B45"/>
    <w:rsid w:val="00BA630B"/>
    <w:rsid w:val="00BA74D0"/>
    <w:rsid w:val="00BB05F9"/>
    <w:rsid w:val="00BB239D"/>
    <w:rsid w:val="00BB2A92"/>
    <w:rsid w:val="00BB34A5"/>
    <w:rsid w:val="00BB34B3"/>
    <w:rsid w:val="00BB39C2"/>
    <w:rsid w:val="00BB46B3"/>
    <w:rsid w:val="00BB49A9"/>
    <w:rsid w:val="00BB4E60"/>
    <w:rsid w:val="00BB5133"/>
    <w:rsid w:val="00BB5564"/>
    <w:rsid w:val="00BB624A"/>
    <w:rsid w:val="00BB76F1"/>
    <w:rsid w:val="00BC021A"/>
    <w:rsid w:val="00BC04D7"/>
    <w:rsid w:val="00BC08C0"/>
    <w:rsid w:val="00BC0E5C"/>
    <w:rsid w:val="00BC0E8E"/>
    <w:rsid w:val="00BC1036"/>
    <w:rsid w:val="00BC10A9"/>
    <w:rsid w:val="00BC187E"/>
    <w:rsid w:val="00BC2121"/>
    <w:rsid w:val="00BC3056"/>
    <w:rsid w:val="00BC344D"/>
    <w:rsid w:val="00BC380C"/>
    <w:rsid w:val="00BC49F0"/>
    <w:rsid w:val="00BC4B80"/>
    <w:rsid w:val="00BC4DF4"/>
    <w:rsid w:val="00BC62F6"/>
    <w:rsid w:val="00BC63FD"/>
    <w:rsid w:val="00BC6D33"/>
    <w:rsid w:val="00BC7064"/>
    <w:rsid w:val="00BD0C00"/>
    <w:rsid w:val="00BD109D"/>
    <w:rsid w:val="00BD22F1"/>
    <w:rsid w:val="00BD3318"/>
    <w:rsid w:val="00BD3966"/>
    <w:rsid w:val="00BD65CA"/>
    <w:rsid w:val="00BD6B3F"/>
    <w:rsid w:val="00BD736A"/>
    <w:rsid w:val="00BD781D"/>
    <w:rsid w:val="00BD7C6A"/>
    <w:rsid w:val="00BD7F97"/>
    <w:rsid w:val="00BE070B"/>
    <w:rsid w:val="00BE088C"/>
    <w:rsid w:val="00BE0ADD"/>
    <w:rsid w:val="00BE0DC6"/>
    <w:rsid w:val="00BE14DE"/>
    <w:rsid w:val="00BE1745"/>
    <w:rsid w:val="00BE190F"/>
    <w:rsid w:val="00BE21E6"/>
    <w:rsid w:val="00BE240A"/>
    <w:rsid w:val="00BE3013"/>
    <w:rsid w:val="00BE3380"/>
    <w:rsid w:val="00BE35B5"/>
    <w:rsid w:val="00BE3728"/>
    <w:rsid w:val="00BE3991"/>
    <w:rsid w:val="00BE3B11"/>
    <w:rsid w:val="00BE4EA4"/>
    <w:rsid w:val="00BE508C"/>
    <w:rsid w:val="00BE5294"/>
    <w:rsid w:val="00BE5AB2"/>
    <w:rsid w:val="00BE6882"/>
    <w:rsid w:val="00BE7925"/>
    <w:rsid w:val="00BF08B4"/>
    <w:rsid w:val="00BF0E05"/>
    <w:rsid w:val="00BF1A53"/>
    <w:rsid w:val="00BF238A"/>
    <w:rsid w:val="00BF2539"/>
    <w:rsid w:val="00BF2CB7"/>
    <w:rsid w:val="00BF2F3D"/>
    <w:rsid w:val="00BF2F6F"/>
    <w:rsid w:val="00BF31DA"/>
    <w:rsid w:val="00BF322D"/>
    <w:rsid w:val="00BF3ECD"/>
    <w:rsid w:val="00BF434D"/>
    <w:rsid w:val="00BF4998"/>
    <w:rsid w:val="00BF4AE2"/>
    <w:rsid w:val="00BF5DEE"/>
    <w:rsid w:val="00BF60E6"/>
    <w:rsid w:val="00BF62A4"/>
    <w:rsid w:val="00BF659D"/>
    <w:rsid w:val="00BF7329"/>
    <w:rsid w:val="00BF7512"/>
    <w:rsid w:val="00C00696"/>
    <w:rsid w:val="00C0075A"/>
    <w:rsid w:val="00C013AA"/>
    <w:rsid w:val="00C01872"/>
    <w:rsid w:val="00C01C14"/>
    <w:rsid w:val="00C01FB5"/>
    <w:rsid w:val="00C03064"/>
    <w:rsid w:val="00C038D4"/>
    <w:rsid w:val="00C03A64"/>
    <w:rsid w:val="00C042C6"/>
    <w:rsid w:val="00C04754"/>
    <w:rsid w:val="00C06714"/>
    <w:rsid w:val="00C0685A"/>
    <w:rsid w:val="00C072AD"/>
    <w:rsid w:val="00C07BBE"/>
    <w:rsid w:val="00C1073E"/>
    <w:rsid w:val="00C116CF"/>
    <w:rsid w:val="00C11981"/>
    <w:rsid w:val="00C11B51"/>
    <w:rsid w:val="00C11C1F"/>
    <w:rsid w:val="00C12CC9"/>
    <w:rsid w:val="00C13AC6"/>
    <w:rsid w:val="00C13EC8"/>
    <w:rsid w:val="00C1455A"/>
    <w:rsid w:val="00C146A0"/>
    <w:rsid w:val="00C14794"/>
    <w:rsid w:val="00C15475"/>
    <w:rsid w:val="00C15711"/>
    <w:rsid w:val="00C15BF4"/>
    <w:rsid w:val="00C1646E"/>
    <w:rsid w:val="00C17115"/>
    <w:rsid w:val="00C17EEA"/>
    <w:rsid w:val="00C20621"/>
    <w:rsid w:val="00C2105D"/>
    <w:rsid w:val="00C21B65"/>
    <w:rsid w:val="00C21E0A"/>
    <w:rsid w:val="00C23F0A"/>
    <w:rsid w:val="00C246AE"/>
    <w:rsid w:val="00C24821"/>
    <w:rsid w:val="00C249C7"/>
    <w:rsid w:val="00C255A0"/>
    <w:rsid w:val="00C255C8"/>
    <w:rsid w:val="00C25E14"/>
    <w:rsid w:val="00C26E4D"/>
    <w:rsid w:val="00C26F74"/>
    <w:rsid w:val="00C2710C"/>
    <w:rsid w:val="00C3069D"/>
    <w:rsid w:val="00C30993"/>
    <w:rsid w:val="00C31132"/>
    <w:rsid w:val="00C31E9B"/>
    <w:rsid w:val="00C32F79"/>
    <w:rsid w:val="00C334A3"/>
    <w:rsid w:val="00C3375C"/>
    <w:rsid w:val="00C339F5"/>
    <w:rsid w:val="00C33FCC"/>
    <w:rsid w:val="00C34272"/>
    <w:rsid w:val="00C3440A"/>
    <w:rsid w:val="00C345C1"/>
    <w:rsid w:val="00C35F5E"/>
    <w:rsid w:val="00C36303"/>
    <w:rsid w:val="00C36975"/>
    <w:rsid w:val="00C36D76"/>
    <w:rsid w:val="00C36E74"/>
    <w:rsid w:val="00C40593"/>
    <w:rsid w:val="00C4084F"/>
    <w:rsid w:val="00C411F6"/>
    <w:rsid w:val="00C41C64"/>
    <w:rsid w:val="00C42B96"/>
    <w:rsid w:val="00C42E1A"/>
    <w:rsid w:val="00C438C4"/>
    <w:rsid w:val="00C43ADA"/>
    <w:rsid w:val="00C44017"/>
    <w:rsid w:val="00C441B6"/>
    <w:rsid w:val="00C442C5"/>
    <w:rsid w:val="00C44682"/>
    <w:rsid w:val="00C44983"/>
    <w:rsid w:val="00C44D92"/>
    <w:rsid w:val="00C455B4"/>
    <w:rsid w:val="00C45B8F"/>
    <w:rsid w:val="00C45C48"/>
    <w:rsid w:val="00C46A12"/>
    <w:rsid w:val="00C473BE"/>
    <w:rsid w:val="00C479C3"/>
    <w:rsid w:val="00C47CC4"/>
    <w:rsid w:val="00C51289"/>
    <w:rsid w:val="00C515AF"/>
    <w:rsid w:val="00C520CA"/>
    <w:rsid w:val="00C5216D"/>
    <w:rsid w:val="00C53FD0"/>
    <w:rsid w:val="00C54CA5"/>
    <w:rsid w:val="00C559AE"/>
    <w:rsid w:val="00C55A5B"/>
    <w:rsid w:val="00C60AF3"/>
    <w:rsid w:val="00C624DF"/>
    <w:rsid w:val="00C62742"/>
    <w:rsid w:val="00C62762"/>
    <w:rsid w:val="00C6326A"/>
    <w:rsid w:val="00C638C1"/>
    <w:rsid w:val="00C639DD"/>
    <w:rsid w:val="00C63B6D"/>
    <w:rsid w:val="00C63CCA"/>
    <w:rsid w:val="00C64812"/>
    <w:rsid w:val="00C6608A"/>
    <w:rsid w:val="00C66657"/>
    <w:rsid w:val="00C66BD8"/>
    <w:rsid w:val="00C671C1"/>
    <w:rsid w:val="00C677DE"/>
    <w:rsid w:val="00C7017F"/>
    <w:rsid w:val="00C706FE"/>
    <w:rsid w:val="00C70CAC"/>
    <w:rsid w:val="00C71425"/>
    <w:rsid w:val="00C72262"/>
    <w:rsid w:val="00C7245F"/>
    <w:rsid w:val="00C72777"/>
    <w:rsid w:val="00C72A9B"/>
    <w:rsid w:val="00C73992"/>
    <w:rsid w:val="00C73BE5"/>
    <w:rsid w:val="00C74556"/>
    <w:rsid w:val="00C749AF"/>
    <w:rsid w:val="00C74B21"/>
    <w:rsid w:val="00C74BF8"/>
    <w:rsid w:val="00C74CF7"/>
    <w:rsid w:val="00C75635"/>
    <w:rsid w:val="00C75C6C"/>
    <w:rsid w:val="00C76215"/>
    <w:rsid w:val="00C76AFE"/>
    <w:rsid w:val="00C76DB5"/>
    <w:rsid w:val="00C76F40"/>
    <w:rsid w:val="00C77682"/>
    <w:rsid w:val="00C77976"/>
    <w:rsid w:val="00C80124"/>
    <w:rsid w:val="00C8051F"/>
    <w:rsid w:val="00C80748"/>
    <w:rsid w:val="00C8103F"/>
    <w:rsid w:val="00C81BB8"/>
    <w:rsid w:val="00C81EC5"/>
    <w:rsid w:val="00C823F2"/>
    <w:rsid w:val="00C826D2"/>
    <w:rsid w:val="00C83015"/>
    <w:rsid w:val="00C8389A"/>
    <w:rsid w:val="00C838EF"/>
    <w:rsid w:val="00C839CD"/>
    <w:rsid w:val="00C85586"/>
    <w:rsid w:val="00C85BF3"/>
    <w:rsid w:val="00C85D77"/>
    <w:rsid w:val="00C86029"/>
    <w:rsid w:val="00C87149"/>
    <w:rsid w:val="00C873BE"/>
    <w:rsid w:val="00C90A0D"/>
    <w:rsid w:val="00C91223"/>
    <w:rsid w:val="00C91690"/>
    <w:rsid w:val="00C923CA"/>
    <w:rsid w:val="00C92411"/>
    <w:rsid w:val="00C92A2E"/>
    <w:rsid w:val="00C92B06"/>
    <w:rsid w:val="00C92CCE"/>
    <w:rsid w:val="00C93CAC"/>
    <w:rsid w:val="00C93EF3"/>
    <w:rsid w:val="00C94260"/>
    <w:rsid w:val="00C9488C"/>
    <w:rsid w:val="00C952FB"/>
    <w:rsid w:val="00C95452"/>
    <w:rsid w:val="00C95981"/>
    <w:rsid w:val="00C95FFD"/>
    <w:rsid w:val="00C960A0"/>
    <w:rsid w:val="00C9657A"/>
    <w:rsid w:val="00C9694B"/>
    <w:rsid w:val="00C96D0E"/>
    <w:rsid w:val="00CA02F3"/>
    <w:rsid w:val="00CA0AFF"/>
    <w:rsid w:val="00CA0E0C"/>
    <w:rsid w:val="00CA0E1E"/>
    <w:rsid w:val="00CA13A5"/>
    <w:rsid w:val="00CA1BA4"/>
    <w:rsid w:val="00CA1D38"/>
    <w:rsid w:val="00CA20FD"/>
    <w:rsid w:val="00CA292F"/>
    <w:rsid w:val="00CA320B"/>
    <w:rsid w:val="00CA3C53"/>
    <w:rsid w:val="00CA3C7D"/>
    <w:rsid w:val="00CA44BE"/>
    <w:rsid w:val="00CA4921"/>
    <w:rsid w:val="00CA4AA3"/>
    <w:rsid w:val="00CA5387"/>
    <w:rsid w:val="00CA5F14"/>
    <w:rsid w:val="00CA6499"/>
    <w:rsid w:val="00CA69D7"/>
    <w:rsid w:val="00CA6C65"/>
    <w:rsid w:val="00CA6F40"/>
    <w:rsid w:val="00CA747B"/>
    <w:rsid w:val="00CB0AE7"/>
    <w:rsid w:val="00CB17F0"/>
    <w:rsid w:val="00CB1CCE"/>
    <w:rsid w:val="00CB2884"/>
    <w:rsid w:val="00CB3524"/>
    <w:rsid w:val="00CB3B40"/>
    <w:rsid w:val="00CB3CD2"/>
    <w:rsid w:val="00CB48AF"/>
    <w:rsid w:val="00CB4B30"/>
    <w:rsid w:val="00CB50DB"/>
    <w:rsid w:val="00CB539E"/>
    <w:rsid w:val="00CB5406"/>
    <w:rsid w:val="00CB5568"/>
    <w:rsid w:val="00CB6619"/>
    <w:rsid w:val="00CB6C4C"/>
    <w:rsid w:val="00CB6D39"/>
    <w:rsid w:val="00CB74B1"/>
    <w:rsid w:val="00CB76F7"/>
    <w:rsid w:val="00CC04A8"/>
    <w:rsid w:val="00CC0F07"/>
    <w:rsid w:val="00CC110C"/>
    <w:rsid w:val="00CC1A0A"/>
    <w:rsid w:val="00CC1BCC"/>
    <w:rsid w:val="00CC201F"/>
    <w:rsid w:val="00CC25EE"/>
    <w:rsid w:val="00CC2D51"/>
    <w:rsid w:val="00CC2D73"/>
    <w:rsid w:val="00CC2D75"/>
    <w:rsid w:val="00CC2E91"/>
    <w:rsid w:val="00CC341A"/>
    <w:rsid w:val="00CC36FB"/>
    <w:rsid w:val="00CC54E3"/>
    <w:rsid w:val="00CC58C9"/>
    <w:rsid w:val="00CC5B78"/>
    <w:rsid w:val="00CC5C14"/>
    <w:rsid w:val="00CC6E41"/>
    <w:rsid w:val="00CC7C24"/>
    <w:rsid w:val="00CC7E8C"/>
    <w:rsid w:val="00CD0B25"/>
    <w:rsid w:val="00CD0EA0"/>
    <w:rsid w:val="00CD1EBB"/>
    <w:rsid w:val="00CD1F0E"/>
    <w:rsid w:val="00CD39E8"/>
    <w:rsid w:val="00CD3C9A"/>
    <w:rsid w:val="00CD3CE6"/>
    <w:rsid w:val="00CD478A"/>
    <w:rsid w:val="00CD4872"/>
    <w:rsid w:val="00CD530A"/>
    <w:rsid w:val="00CD6443"/>
    <w:rsid w:val="00CD64D0"/>
    <w:rsid w:val="00CD65B0"/>
    <w:rsid w:val="00CD66A2"/>
    <w:rsid w:val="00CD7996"/>
    <w:rsid w:val="00CD7FD4"/>
    <w:rsid w:val="00CE00F1"/>
    <w:rsid w:val="00CE02FD"/>
    <w:rsid w:val="00CE0497"/>
    <w:rsid w:val="00CE0D1D"/>
    <w:rsid w:val="00CE1C73"/>
    <w:rsid w:val="00CE1D2E"/>
    <w:rsid w:val="00CE316E"/>
    <w:rsid w:val="00CE4C2A"/>
    <w:rsid w:val="00CE4DAB"/>
    <w:rsid w:val="00CE5075"/>
    <w:rsid w:val="00CE526D"/>
    <w:rsid w:val="00CE668C"/>
    <w:rsid w:val="00CE66A7"/>
    <w:rsid w:val="00CE6772"/>
    <w:rsid w:val="00CE6819"/>
    <w:rsid w:val="00CF0059"/>
    <w:rsid w:val="00CF0A08"/>
    <w:rsid w:val="00CF1A30"/>
    <w:rsid w:val="00CF30A8"/>
    <w:rsid w:val="00CF34D3"/>
    <w:rsid w:val="00CF3B0D"/>
    <w:rsid w:val="00CF3EBB"/>
    <w:rsid w:val="00CF4464"/>
    <w:rsid w:val="00CF4856"/>
    <w:rsid w:val="00CF6040"/>
    <w:rsid w:val="00CF6877"/>
    <w:rsid w:val="00CF70FF"/>
    <w:rsid w:val="00CF75FD"/>
    <w:rsid w:val="00CF79C7"/>
    <w:rsid w:val="00CF7BC4"/>
    <w:rsid w:val="00CF7C62"/>
    <w:rsid w:val="00D00388"/>
    <w:rsid w:val="00D0056E"/>
    <w:rsid w:val="00D00BC6"/>
    <w:rsid w:val="00D00CF4"/>
    <w:rsid w:val="00D0153C"/>
    <w:rsid w:val="00D01593"/>
    <w:rsid w:val="00D01816"/>
    <w:rsid w:val="00D0192B"/>
    <w:rsid w:val="00D01C08"/>
    <w:rsid w:val="00D02361"/>
    <w:rsid w:val="00D0248E"/>
    <w:rsid w:val="00D0369B"/>
    <w:rsid w:val="00D03D8C"/>
    <w:rsid w:val="00D03E18"/>
    <w:rsid w:val="00D04075"/>
    <w:rsid w:val="00D044E2"/>
    <w:rsid w:val="00D05196"/>
    <w:rsid w:val="00D051DD"/>
    <w:rsid w:val="00D053CE"/>
    <w:rsid w:val="00D05B80"/>
    <w:rsid w:val="00D06CC3"/>
    <w:rsid w:val="00D07192"/>
    <w:rsid w:val="00D077EA"/>
    <w:rsid w:val="00D10E5A"/>
    <w:rsid w:val="00D11F32"/>
    <w:rsid w:val="00D12AD5"/>
    <w:rsid w:val="00D13349"/>
    <w:rsid w:val="00D14392"/>
    <w:rsid w:val="00D144C4"/>
    <w:rsid w:val="00D14939"/>
    <w:rsid w:val="00D14951"/>
    <w:rsid w:val="00D14CDE"/>
    <w:rsid w:val="00D15650"/>
    <w:rsid w:val="00D15896"/>
    <w:rsid w:val="00D158B8"/>
    <w:rsid w:val="00D15B3B"/>
    <w:rsid w:val="00D15F8E"/>
    <w:rsid w:val="00D163DB"/>
    <w:rsid w:val="00D16A33"/>
    <w:rsid w:val="00D16C27"/>
    <w:rsid w:val="00D17288"/>
    <w:rsid w:val="00D173A9"/>
    <w:rsid w:val="00D17F0D"/>
    <w:rsid w:val="00D17FBE"/>
    <w:rsid w:val="00D20FAA"/>
    <w:rsid w:val="00D2196A"/>
    <w:rsid w:val="00D21BF4"/>
    <w:rsid w:val="00D21F65"/>
    <w:rsid w:val="00D2215C"/>
    <w:rsid w:val="00D2249E"/>
    <w:rsid w:val="00D226F7"/>
    <w:rsid w:val="00D227C0"/>
    <w:rsid w:val="00D22D48"/>
    <w:rsid w:val="00D22DAD"/>
    <w:rsid w:val="00D23DBA"/>
    <w:rsid w:val="00D23E9D"/>
    <w:rsid w:val="00D24ABF"/>
    <w:rsid w:val="00D24BA8"/>
    <w:rsid w:val="00D24EE6"/>
    <w:rsid w:val="00D2550C"/>
    <w:rsid w:val="00D257C9"/>
    <w:rsid w:val="00D25DC3"/>
    <w:rsid w:val="00D26811"/>
    <w:rsid w:val="00D2735E"/>
    <w:rsid w:val="00D3039A"/>
    <w:rsid w:val="00D306BA"/>
    <w:rsid w:val="00D308E1"/>
    <w:rsid w:val="00D310CB"/>
    <w:rsid w:val="00D31849"/>
    <w:rsid w:val="00D3205E"/>
    <w:rsid w:val="00D32538"/>
    <w:rsid w:val="00D327F9"/>
    <w:rsid w:val="00D33554"/>
    <w:rsid w:val="00D336BF"/>
    <w:rsid w:val="00D336E2"/>
    <w:rsid w:val="00D34668"/>
    <w:rsid w:val="00D34E26"/>
    <w:rsid w:val="00D35A29"/>
    <w:rsid w:val="00D35D56"/>
    <w:rsid w:val="00D35E85"/>
    <w:rsid w:val="00D36123"/>
    <w:rsid w:val="00D373FC"/>
    <w:rsid w:val="00D37B36"/>
    <w:rsid w:val="00D40D84"/>
    <w:rsid w:val="00D41C87"/>
    <w:rsid w:val="00D4203C"/>
    <w:rsid w:val="00D4233F"/>
    <w:rsid w:val="00D42B21"/>
    <w:rsid w:val="00D43369"/>
    <w:rsid w:val="00D43AAD"/>
    <w:rsid w:val="00D44131"/>
    <w:rsid w:val="00D44C6D"/>
    <w:rsid w:val="00D44D73"/>
    <w:rsid w:val="00D4533B"/>
    <w:rsid w:val="00D4545B"/>
    <w:rsid w:val="00D45EA5"/>
    <w:rsid w:val="00D46DD7"/>
    <w:rsid w:val="00D47441"/>
    <w:rsid w:val="00D4773F"/>
    <w:rsid w:val="00D502FF"/>
    <w:rsid w:val="00D509A6"/>
    <w:rsid w:val="00D52A49"/>
    <w:rsid w:val="00D52AA6"/>
    <w:rsid w:val="00D5311E"/>
    <w:rsid w:val="00D532F1"/>
    <w:rsid w:val="00D53DB7"/>
    <w:rsid w:val="00D540F2"/>
    <w:rsid w:val="00D545E8"/>
    <w:rsid w:val="00D54A7B"/>
    <w:rsid w:val="00D54AEB"/>
    <w:rsid w:val="00D54C47"/>
    <w:rsid w:val="00D54DA1"/>
    <w:rsid w:val="00D54E05"/>
    <w:rsid w:val="00D54F79"/>
    <w:rsid w:val="00D55F8C"/>
    <w:rsid w:val="00D56F90"/>
    <w:rsid w:val="00D573A8"/>
    <w:rsid w:val="00D5776B"/>
    <w:rsid w:val="00D57BB0"/>
    <w:rsid w:val="00D57F1F"/>
    <w:rsid w:val="00D60C13"/>
    <w:rsid w:val="00D61044"/>
    <w:rsid w:val="00D6153E"/>
    <w:rsid w:val="00D6168F"/>
    <w:rsid w:val="00D616A1"/>
    <w:rsid w:val="00D619C3"/>
    <w:rsid w:val="00D6257F"/>
    <w:rsid w:val="00D62BF0"/>
    <w:rsid w:val="00D640E6"/>
    <w:rsid w:val="00D641FB"/>
    <w:rsid w:val="00D642C1"/>
    <w:rsid w:val="00D64865"/>
    <w:rsid w:val="00D64E16"/>
    <w:rsid w:val="00D64ED3"/>
    <w:rsid w:val="00D655B8"/>
    <w:rsid w:val="00D65625"/>
    <w:rsid w:val="00D65DCF"/>
    <w:rsid w:val="00D66295"/>
    <w:rsid w:val="00D6631C"/>
    <w:rsid w:val="00D66633"/>
    <w:rsid w:val="00D66D7F"/>
    <w:rsid w:val="00D67085"/>
    <w:rsid w:val="00D67622"/>
    <w:rsid w:val="00D7215A"/>
    <w:rsid w:val="00D72169"/>
    <w:rsid w:val="00D72B91"/>
    <w:rsid w:val="00D72CB7"/>
    <w:rsid w:val="00D73386"/>
    <w:rsid w:val="00D7374F"/>
    <w:rsid w:val="00D73B19"/>
    <w:rsid w:val="00D74C48"/>
    <w:rsid w:val="00D74CB8"/>
    <w:rsid w:val="00D74D15"/>
    <w:rsid w:val="00D74F73"/>
    <w:rsid w:val="00D75BAF"/>
    <w:rsid w:val="00D76509"/>
    <w:rsid w:val="00D76DBD"/>
    <w:rsid w:val="00D771E2"/>
    <w:rsid w:val="00D80B2D"/>
    <w:rsid w:val="00D811BA"/>
    <w:rsid w:val="00D814DA"/>
    <w:rsid w:val="00D81837"/>
    <w:rsid w:val="00D82DC5"/>
    <w:rsid w:val="00D830A0"/>
    <w:rsid w:val="00D837AA"/>
    <w:rsid w:val="00D83AC2"/>
    <w:rsid w:val="00D83AD7"/>
    <w:rsid w:val="00D83C99"/>
    <w:rsid w:val="00D83E3A"/>
    <w:rsid w:val="00D848AE"/>
    <w:rsid w:val="00D85576"/>
    <w:rsid w:val="00D85BA5"/>
    <w:rsid w:val="00D860E2"/>
    <w:rsid w:val="00D863FF"/>
    <w:rsid w:val="00D864D7"/>
    <w:rsid w:val="00D86851"/>
    <w:rsid w:val="00D86FCD"/>
    <w:rsid w:val="00D8705A"/>
    <w:rsid w:val="00D90DD8"/>
    <w:rsid w:val="00D91821"/>
    <w:rsid w:val="00D91D08"/>
    <w:rsid w:val="00D92032"/>
    <w:rsid w:val="00D926BD"/>
    <w:rsid w:val="00D927CA"/>
    <w:rsid w:val="00D92A8A"/>
    <w:rsid w:val="00D92F9F"/>
    <w:rsid w:val="00D9340A"/>
    <w:rsid w:val="00D93621"/>
    <w:rsid w:val="00D94D9C"/>
    <w:rsid w:val="00D95040"/>
    <w:rsid w:val="00D954F9"/>
    <w:rsid w:val="00D9566B"/>
    <w:rsid w:val="00D95A16"/>
    <w:rsid w:val="00D95D30"/>
    <w:rsid w:val="00D96516"/>
    <w:rsid w:val="00D96ABB"/>
    <w:rsid w:val="00D96FC8"/>
    <w:rsid w:val="00D973C1"/>
    <w:rsid w:val="00D9745F"/>
    <w:rsid w:val="00D97641"/>
    <w:rsid w:val="00DA01E0"/>
    <w:rsid w:val="00DA0A26"/>
    <w:rsid w:val="00DA0C57"/>
    <w:rsid w:val="00DA1C0A"/>
    <w:rsid w:val="00DA24A3"/>
    <w:rsid w:val="00DA3B20"/>
    <w:rsid w:val="00DA3E33"/>
    <w:rsid w:val="00DA41F2"/>
    <w:rsid w:val="00DA4800"/>
    <w:rsid w:val="00DA59CC"/>
    <w:rsid w:val="00DA6250"/>
    <w:rsid w:val="00DA66A6"/>
    <w:rsid w:val="00DA7041"/>
    <w:rsid w:val="00DA7264"/>
    <w:rsid w:val="00DA748E"/>
    <w:rsid w:val="00DA799D"/>
    <w:rsid w:val="00DA7FDF"/>
    <w:rsid w:val="00DB0376"/>
    <w:rsid w:val="00DB0BED"/>
    <w:rsid w:val="00DB0C19"/>
    <w:rsid w:val="00DB0C81"/>
    <w:rsid w:val="00DB0E28"/>
    <w:rsid w:val="00DB1C13"/>
    <w:rsid w:val="00DB1DE6"/>
    <w:rsid w:val="00DB20B4"/>
    <w:rsid w:val="00DB26F1"/>
    <w:rsid w:val="00DB319B"/>
    <w:rsid w:val="00DB3C90"/>
    <w:rsid w:val="00DB499F"/>
    <w:rsid w:val="00DB51E6"/>
    <w:rsid w:val="00DB651B"/>
    <w:rsid w:val="00DB761A"/>
    <w:rsid w:val="00DB7967"/>
    <w:rsid w:val="00DC0743"/>
    <w:rsid w:val="00DC0D3E"/>
    <w:rsid w:val="00DC12C8"/>
    <w:rsid w:val="00DC1AB7"/>
    <w:rsid w:val="00DC1D00"/>
    <w:rsid w:val="00DC20D6"/>
    <w:rsid w:val="00DC2F37"/>
    <w:rsid w:val="00DC3196"/>
    <w:rsid w:val="00DC3330"/>
    <w:rsid w:val="00DC38AB"/>
    <w:rsid w:val="00DC39EB"/>
    <w:rsid w:val="00DC419C"/>
    <w:rsid w:val="00DC4231"/>
    <w:rsid w:val="00DC4650"/>
    <w:rsid w:val="00DC4ADD"/>
    <w:rsid w:val="00DC4F25"/>
    <w:rsid w:val="00DC5C38"/>
    <w:rsid w:val="00DC6FB5"/>
    <w:rsid w:val="00DC77C6"/>
    <w:rsid w:val="00DD0E07"/>
    <w:rsid w:val="00DD1256"/>
    <w:rsid w:val="00DD1692"/>
    <w:rsid w:val="00DD18E8"/>
    <w:rsid w:val="00DD3008"/>
    <w:rsid w:val="00DD360D"/>
    <w:rsid w:val="00DD37D8"/>
    <w:rsid w:val="00DD3D80"/>
    <w:rsid w:val="00DD3E5C"/>
    <w:rsid w:val="00DD44E4"/>
    <w:rsid w:val="00DD48B5"/>
    <w:rsid w:val="00DD49E4"/>
    <w:rsid w:val="00DD5050"/>
    <w:rsid w:val="00DD51F5"/>
    <w:rsid w:val="00DD5FFF"/>
    <w:rsid w:val="00DD6BD3"/>
    <w:rsid w:val="00DD7C1B"/>
    <w:rsid w:val="00DD7DB2"/>
    <w:rsid w:val="00DE0729"/>
    <w:rsid w:val="00DE1F37"/>
    <w:rsid w:val="00DE2285"/>
    <w:rsid w:val="00DE3F0C"/>
    <w:rsid w:val="00DE4084"/>
    <w:rsid w:val="00DE4375"/>
    <w:rsid w:val="00DE4537"/>
    <w:rsid w:val="00DE4B00"/>
    <w:rsid w:val="00DE4FE9"/>
    <w:rsid w:val="00DE55DD"/>
    <w:rsid w:val="00DE6969"/>
    <w:rsid w:val="00DE6FDF"/>
    <w:rsid w:val="00DE704C"/>
    <w:rsid w:val="00DF0150"/>
    <w:rsid w:val="00DF15DB"/>
    <w:rsid w:val="00DF1956"/>
    <w:rsid w:val="00DF1D27"/>
    <w:rsid w:val="00DF1ED5"/>
    <w:rsid w:val="00DF28CC"/>
    <w:rsid w:val="00DF2FEF"/>
    <w:rsid w:val="00DF3739"/>
    <w:rsid w:val="00DF391D"/>
    <w:rsid w:val="00DF3DAD"/>
    <w:rsid w:val="00DF3ED5"/>
    <w:rsid w:val="00DF4789"/>
    <w:rsid w:val="00DF48C0"/>
    <w:rsid w:val="00DF4E5B"/>
    <w:rsid w:val="00DF5BF3"/>
    <w:rsid w:val="00DF60D2"/>
    <w:rsid w:val="00DF6577"/>
    <w:rsid w:val="00DF695E"/>
    <w:rsid w:val="00DF72FD"/>
    <w:rsid w:val="00DF7BA0"/>
    <w:rsid w:val="00DF7CAA"/>
    <w:rsid w:val="00E0002D"/>
    <w:rsid w:val="00E00214"/>
    <w:rsid w:val="00E00C20"/>
    <w:rsid w:val="00E0199A"/>
    <w:rsid w:val="00E0249F"/>
    <w:rsid w:val="00E02C06"/>
    <w:rsid w:val="00E02FF8"/>
    <w:rsid w:val="00E03796"/>
    <w:rsid w:val="00E039A2"/>
    <w:rsid w:val="00E03FF8"/>
    <w:rsid w:val="00E05197"/>
    <w:rsid w:val="00E062D9"/>
    <w:rsid w:val="00E06621"/>
    <w:rsid w:val="00E06AC9"/>
    <w:rsid w:val="00E071B6"/>
    <w:rsid w:val="00E0721D"/>
    <w:rsid w:val="00E077A2"/>
    <w:rsid w:val="00E07F92"/>
    <w:rsid w:val="00E100B6"/>
    <w:rsid w:val="00E100DB"/>
    <w:rsid w:val="00E10EFA"/>
    <w:rsid w:val="00E11154"/>
    <w:rsid w:val="00E13B2E"/>
    <w:rsid w:val="00E15CC6"/>
    <w:rsid w:val="00E16257"/>
    <w:rsid w:val="00E20000"/>
    <w:rsid w:val="00E20129"/>
    <w:rsid w:val="00E204C5"/>
    <w:rsid w:val="00E20663"/>
    <w:rsid w:val="00E20680"/>
    <w:rsid w:val="00E20BA3"/>
    <w:rsid w:val="00E2129B"/>
    <w:rsid w:val="00E21778"/>
    <w:rsid w:val="00E21E9C"/>
    <w:rsid w:val="00E2250D"/>
    <w:rsid w:val="00E22556"/>
    <w:rsid w:val="00E2277F"/>
    <w:rsid w:val="00E22B5B"/>
    <w:rsid w:val="00E22EF5"/>
    <w:rsid w:val="00E22F38"/>
    <w:rsid w:val="00E2306F"/>
    <w:rsid w:val="00E233B7"/>
    <w:rsid w:val="00E248CE"/>
    <w:rsid w:val="00E25040"/>
    <w:rsid w:val="00E25044"/>
    <w:rsid w:val="00E250C7"/>
    <w:rsid w:val="00E25103"/>
    <w:rsid w:val="00E25E42"/>
    <w:rsid w:val="00E26132"/>
    <w:rsid w:val="00E26D13"/>
    <w:rsid w:val="00E26D88"/>
    <w:rsid w:val="00E27953"/>
    <w:rsid w:val="00E27C9C"/>
    <w:rsid w:val="00E30F5B"/>
    <w:rsid w:val="00E30FBE"/>
    <w:rsid w:val="00E31472"/>
    <w:rsid w:val="00E31BE5"/>
    <w:rsid w:val="00E33BB2"/>
    <w:rsid w:val="00E33D80"/>
    <w:rsid w:val="00E34CDE"/>
    <w:rsid w:val="00E35A59"/>
    <w:rsid w:val="00E35DBF"/>
    <w:rsid w:val="00E37076"/>
    <w:rsid w:val="00E375A3"/>
    <w:rsid w:val="00E37971"/>
    <w:rsid w:val="00E403E8"/>
    <w:rsid w:val="00E4174B"/>
    <w:rsid w:val="00E41BF4"/>
    <w:rsid w:val="00E42253"/>
    <w:rsid w:val="00E42335"/>
    <w:rsid w:val="00E433B0"/>
    <w:rsid w:val="00E43C57"/>
    <w:rsid w:val="00E43E7F"/>
    <w:rsid w:val="00E44A93"/>
    <w:rsid w:val="00E44D73"/>
    <w:rsid w:val="00E44F4E"/>
    <w:rsid w:val="00E45832"/>
    <w:rsid w:val="00E45BE2"/>
    <w:rsid w:val="00E4662F"/>
    <w:rsid w:val="00E4682F"/>
    <w:rsid w:val="00E469F2"/>
    <w:rsid w:val="00E46DAE"/>
    <w:rsid w:val="00E47E4B"/>
    <w:rsid w:val="00E47FD9"/>
    <w:rsid w:val="00E501CA"/>
    <w:rsid w:val="00E505AC"/>
    <w:rsid w:val="00E51A3A"/>
    <w:rsid w:val="00E51C11"/>
    <w:rsid w:val="00E51C46"/>
    <w:rsid w:val="00E5220D"/>
    <w:rsid w:val="00E52962"/>
    <w:rsid w:val="00E53064"/>
    <w:rsid w:val="00E53799"/>
    <w:rsid w:val="00E53BFC"/>
    <w:rsid w:val="00E5464F"/>
    <w:rsid w:val="00E549D5"/>
    <w:rsid w:val="00E55137"/>
    <w:rsid w:val="00E55683"/>
    <w:rsid w:val="00E569F1"/>
    <w:rsid w:val="00E56C83"/>
    <w:rsid w:val="00E5776B"/>
    <w:rsid w:val="00E60281"/>
    <w:rsid w:val="00E60A00"/>
    <w:rsid w:val="00E61062"/>
    <w:rsid w:val="00E618D3"/>
    <w:rsid w:val="00E61AAA"/>
    <w:rsid w:val="00E61BD1"/>
    <w:rsid w:val="00E62C7F"/>
    <w:rsid w:val="00E6364F"/>
    <w:rsid w:val="00E63A26"/>
    <w:rsid w:val="00E64BC5"/>
    <w:rsid w:val="00E65842"/>
    <w:rsid w:val="00E671AA"/>
    <w:rsid w:val="00E70A39"/>
    <w:rsid w:val="00E70CB1"/>
    <w:rsid w:val="00E71F0C"/>
    <w:rsid w:val="00E72B84"/>
    <w:rsid w:val="00E73157"/>
    <w:rsid w:val="00E73305"/>
    <w:rsid w:val="00E7337F"/>
    <w:rsid w:val="00E7359E"/>
    <w:rsid w:val="00E74461"/>
    <w:rsid w:val="00E7491B"/>
    <w:rsid w:val="00E74A42"/>
    <w:rsid w:val="00E75C0C"/>
    <w:rsid w:val="00E75F0B"/>
    <w:rsid w:val="00E76966"/>
    <w:rsid w:val="00E76A0A"/>
    <w:rsid w:val="00E779DB"/>
    <w:rsid w:val="00E77B87"/>
    <w:rsid w:val="00E77D4F"/>
    <w:rsid w:val="00E8024A"/>
    <w:rsid w:val="00E80C81"/>
    <w:rsid w:val="00E80D93"/>
    <w:rsid w:val="00E816E3"/>
    <w:rsid w:val="00E816F0"/>
    <w:rsid w:val="00E81DF5"/>
    <w:rsid w:val="00E820CA"/>
    <w:rsid w:val="00E83562"/>
    <w:rsid w:val="00E8364E"/>
    <w:rsid w:val="00E83797"/>
    <w:rsid w:val="00E83CE1"/>
    <w:rsid w:val="00E83DFE"/>
    <w:rsid w:val="00E844F4"/>
    <w:rsid w:val="00E84B0C"/>
    <w:rsid w:val="00E8501A"/>
    <w:rsid w:val="00E856BA"/>
    <w:rsid w:val="00E857D3"/>
    <w:rsid w:val="00E8587A"/>
    <w:rsid w:val="00E85F83"/>
    <w:rsid w:val="00E871AE"/>
    <w:rsid w:val="00E872E5"/>
    <w:rsid w:val="00E87F35"/>
    <w:rsid w:val="00E90216"/>
    <w:rsid w:val="00E905A8"/>
    <w:rsid w:val="00E9090C"/>
    <w:rsid w:val="00E90F27"/>
    <w:rsid w:val="00E916E5"/>
    <w:rsid w:val="00E91CDC"/>
    <w:rsid w:val="00E9217E"/>
    <w:rsid w:val="00E92AF1"/>
    <w:rsid w:val="00E92BED"/>
    <w:rsid w:val="00E9376D"/>
    <w:rsid w:val="00E93FDE"/>
    <w:rsid w:val="00E9434F"/>
    <w:rsid w:val="00E94C2F"/>
    <w:rsid w:val="00E94C4E"/>
    <w:rsid w:val="00E94E9C"/>
    <w:rsid w:val="00E95262"/>
    <w:rsid w:val="00E95952"/>
    <w:rsid w:val="00E95957"/>
    <w:rsid w:val="00E974EC"/>
    <w:rsid w:val="00EA0437"/>
    <w:rsid w:val="00EA05A3"/>
    <w:rsid w:val="00EA0A9C"/>
    <w:rsid w:val="00EA0ACB"/>
    <w:rsid w:val="00EA0EB3"/>
    <w:rsid w:val="00EA28C5"/>
    <w:rsid w:val="00EA2B36"/>
    <w:rsid w:val="00EA2C51"/>
    <w:rsid w:val="00EA3431"/>
    <w:rsid w:val="00EA35E3"/>
    <w:rsid w:val="00EA4C38"/>
    <w:rsid w:val="00EA4E03"/>
    <w:rsid w:val="00EA4E45"/>
    <w:rsid w:val="00EA5216"/>
    <w:rsid w:val="00EA52A7"/>
    <w:rsid w:val="00EA59C9"/>
    <w:rsid w:val="00EA5D1D"/>
    <w:rsid w:val="00EA602D"/>
    <w:rsid w:val="00EA65EF"/>
    <w:rsid w:val="00EA7430"/>
    <w:rsid w:val="00EA77F3"/>
    <w:rsid w:val="00EB00CD"/>
    <w:rsid w:val="00EB01F6"/>
    <w:rsid w:val="00EB0437"/>
    <w:rsid w:val="00EB0570"/>
    <w:rsid w:val="00EB1286"/>
    <w:rsid w:val="00EB128E"/>
    <w:rsid w:val="00EB1A7C"/>
    <w:rsid w:val="00EB221F"/>
    <w:rsid w:val="00EB31A4"/>
    <w:rsid w:val="00EB36D9"/>
    <w:rsid w:val="00EB4DCE"/>
    <w:rsid w:val="00EB50DE"/>
    <w:rsid w:val="00EB51C9"/>
    <w:rsid w:val="00EB524E"/>
    <w:rsid w:val="00EB58A3"/>
    <w:rsid w:val="00EB5CE5"/>
    <w:rsid w:val="00EB7151"/>
    <w:rsid w:val="00EB72F0"/>
    <w:rsid w:val="00EB7C87"/>
    <w:rsid w:val="00EC04D0"/>
    <w:rsid w:val="00EC16F7"/>
    <w:rsid w:val="00EC1BBE"/>
    <w:rsid w:val="00EC2CD8"/>
    <w:rsid w:val="00EC346B"/>
    <w:rsid w:val="00EC3BA1"/>
    <w:rsid w:val="00EC447C"/>
    <w:rsid w:val="00EC476C"/>
    <w:rsid w:val="00EC4868"/>
    <w:rsid w:val="00EC50C1"/>
    <w:rsid w:val="00EC55F5"/>
    <w:rsid w:val="00EC5882"/>
    <w:rsid w:val="00EC5AAD"/>
    <w:rsid w:val="00EC5DC3"/>
    <w:rsid w:val="00EC65E4"/>
    <w:rsid w:val="00EC6A7E"/>
    <w:rsid w:val="00EC700F"/>
    <w:rsid w:val="00ED1F9C"/>
    <w:rsid w:val="00ED1FB9"/>
    <w:rsid w:val="00ED38B8"/>
    <w:rsid w:val="00ED3D0B"/>
    <w:rsid w:val="00ED471F"/>
    <w:rsid w:val="00ED4AA4"/>
    <w:rsid w:val="00ED4F9D"/>
    <w:rsid w:val="00ED501F"/>
    <w:rsid w:val="00ED6650"/>
    <w:rsid w:val="00ED6834"/>
    <w:rsid w:val="00ED7508"/>
    <w:rsid w:val="00ED77C0"/>
    <w:rsid w:val="00ED7A62"/>
    <w:rsid w:val="00ED7F2D"/>
    <w:rsid w:val="00EE01B2"/>
    <w:rsid w:val="00EE0826"/>
    <w:rsid w:val="00EE0BC4"/>
    <w:rsid w:val="00EE192E"/>
    <w:rsid w:val="00EE1D8F"/>
    <w:rsid w:val="00EE2273"/>
    <w:rsid w:val="00EE27A6"/>
    <w:rsid w:val="00EE296A"/>
    <w:rsid w:val="00EE2E76"/>
    <w:rsid w:val="00EE32C8"/>
    <w:rsid w:val="00EE3D9B"/>
    <w:rsid w:val="00EE4939"/>
    <w:rsid w:val="00EE49F6"/>
    <w:rsid w:val="00EE4BB5"/>
    <w:rsid w:val="00EE4FF5"/>
    <w:rsid w:val="00EE6658"/>
    <w:rsid w:val="00EE6785"/>
    <w:rsid w:val="00EE6FEA"/>
    <w:rsid w:val="00EE76A3"/>
    <w:rsid w:val="00EE7B78"/>
    <w:rsid w:val="00EF0518"/>
    <w:rsid w:val="00EF0D95"/>
    <w:rsid w:val="00EF1358"/>
    <w:rsid w:val="00EF16BE"/>
    <w:rsid w:val="00EF185A"/>
    <w:rsid w:val="00EF1A7E"/>
    <w:rsid w:val="00EF1FE8"/>
    <w:rsid w:val="00EF281B"/>
    <w:rsid w:val="00EF2B1F"/>
    <w:rsid w:val="00EF3072"/>
    <w:rsid w:val="00EF3113"/>
    <w:rsid w:val="00EF3177"/>
    <w:rsid w:val="00EF3445"/>
    <w:rsid w:val="00EF34AC"/>
    <w:rsid w:val="00EF3563"/>
    <w:rsid w:val="00EF3645"/>
    <w:rsid w:val="00EF36A4"/>
    <w:rsid w:val="00EF3DA8"/>
    <w:rsid w:val="00EF40DD"/>
    <w:rsid w:val="00EF4C9E"/>
    <w:rsid w:val="00EF4DDD"/>
    <w:rsid w:val="00EF55E9"/>
    <w:rsid w:val="00EF572C"/>
    <w:rsid w:val="00EF57BB"/>
    <w:rsid w:val="00EF5B8F"/>
    <w:rsid w:val="00EF7B49"/>
    <w:rsid w:val="00EF7E9F"/>
    <w:rsid w:val="00F004A9"/>
    <w:rsid w:val="00F009D7"/>
    <w:rsid w:val="00F0121D"/>
    <w:rsid w:val="00F0168C"/>
    <w:rsid w:val="00F01975"/>
    <w:rsid w:val="00F023AC"/>
    <w:rsid w:val="00F027AF"/>
    <w:rsid w:val="00F03376"/>
    <w:rsid w:val="00F03C31"/>
    <w:rsid w:val="00F0422A"/>
    <w:rsid w:val="00F043E6"/>
    <w:rsid w:val="00F043EF"/>
    <w:rsid w:val="00F04F7D"/>
    <w:rsid w:val="00F05162"/>
    <w:rsid w:val="00F052E1"/>
    <w:rsid w:val="00F064A9"/>
    <w:rsid w:val="00F071FD"/>
    <w:rsid w:val="00F074A4"/>
    <w:rsid w:val="00F10D9D"/>
    <w:rsid w:val="00F11007"/>
    <w:rsid w:val="00F11678"/>
    <w:rsid w:val="00F124A8"/>
    <w:rsid w:val="00F12CA7"/>
    <w:rsid w:val="00F14017"/>
    <w:rsid w:val="00F14535"/>
    <w:rsid w:val="00F147D0"/>
    <w:rsid w:val="00F14A10"/>
    <w:rsid w:val="00F15510"/>
    <w:rsid w:val="00F15AE3"/>
    <w:rsid w:val="00F15BBB"/>
    <w:rsid w:val="00F16614"/>
    <w:rsid w:val="00F2011E"/>
    <w:rsid w:val="00F20370"/>
    <w:rsid w:val="00F21491"/>
    <w:rsid w:val="00F21595"/>
    <w:rsid w:val="00F2183F"/>
    <w:rsid w:val="00F223A6"/>
    <w:rsid w:val="00F2248E"/>
    <w:rsid w:val="00F2271E"/>
    <w:rsid w:val="00F232D9"/>
    <w:rsid w:val="00F23495"/>
    <w:rsid w:val="00F23564"/>
    <w:rsid w:val="00F247CB"/>
    <w:rsid w:val="00F2595E"/>
    <w:rsid w:val="00F25C8B"/>
    <w:rsid w:val="00F261CB"/>
    <w:rsid w:val="00F26485"/>
    <w:rsid w:val="00F26B0A"/>
    <w:rsid w:val="00F26C67"/>
    <w:rsid w:val="00F27439"/>
    <w:rsid w:val="00F275FD"/>
    <w:rsid w:val="00F277D4"/>
    <w:rsid w:val="00F27AD8"/>
    <w:rsid w:val="00F27D58"/>
    <w:rsid w:val="00F3024D"/>
    <w:rsid w:val="00F303E0"/>
    <w:rsid w:val="00F3085D"/>
    <w:rsid w:val="00F310B0"/>
    <w:rsid w:val="00F31C85"/>
    <w:rsid w:val="00F32F23"/>
    <w:rsid w:val="00F333A2"/>
    <w:rsid w:val="00F34A3C"/>
    <w:rsid w:val="00F34D8B"/>
    <w:rsid w:val="00F34F9E"/>
    <w:rsid w:val="00F3735D"/>
    <w:rsid w:val="00F37974"/>
    <w:rsid w:val="00F37F95"/>
    <w:rsid w:val="00F40305"/>
    <w:rsid w:val="00F4049F"/>
    <w:rsid w:val="00F405D5"/>
    <w:rsid w:val="00F41BD2"/>
    <w:rsid w:val="00F4221A"/>
    <w:rsid w:val="00F422F8"/>
    <w:rsid w:val="00F42CC7"/>
    <w:rsid w:val="00F44CC3"/>
    <w:rsid w:val="00F44D6E"/>
    <w:rsid w:val="00F4565D"/>
    <w:rsid w:val="00F458D3"/>
    <w:rsid w:val="00F4617E"/>
    <w:rsid w:val="00F468F3"/>
    <w:rsid w:val="00F504D0"/>
    <w:rsid w:val="00F511DA"/>
    <w:rsid w:val="00F513B3"/>
    <w:rsid w:val="00F514A9"/>
    <w:rsid w:val="00F53997"/>
    <w:rsid w:val="00F53D1B"/>
    <w:rsid w:val="00F53DC3"/>
    <w:rsid w:val="00F54273"/>
    <w:rsid w:val="00F5578E"/>
    <w:rsid w:val="00F57000"/>
    <w:rsid w:val="00F57ADD"/>
    <w:rsid w:val="00F57B46"/>
    <w:rsid w:val="00F605AB"/>
    <w:rsid w:val="00F608FB"/>
    <w:rsid w:val="00F60D47"/>
    <w:rsid w:val="00F61172"/>
    <w:rsid w:val="00F61CCA"/>
    <w:rsid w:val="00F62A55"/>
    <w:rsid w:val="00F62DA6"/>
    <w:rsid w:val="00F63305"/>
    <w:rsid w:val="00F64010"/>
    <w:rsid w:val="00F64518"/>
    <w:rsid w:val="00F645B7"/>
    <w:rsid w:val="00F648A3"/>
    <w:rsid w:val="00F64CA8"/>
    <w:rsid w:val="00F64CB8"/>
    <w:rsid w:val="00F650F0"/>
    <w:rsid w:val="00F657E5"/>
    <w:rsid w:val="00F65A6B"/>
    <w:rsid w:val="00F6694E"/>
    <w:rsid w:val="00F677F3"/>
    <w:rsid w:val="00F6782B"/>
    <w:rsid w:val="00F679A9"/>
    <w:rsid w:val="00F71AA8"/>
    <w:rsid w:val="00F722CF"/>
    <w:rsid w:val="00F72AE7"/>
    <w:rsid w:val="00F72C12"/>
    <w:rsid w:val="00F73F79"/>
    <w:rsid w:val="00F74038"/>
    <w:rsid w:val="00F759BD"/>
    <w:rsid w:val="00F75E61"/>
    <w:rsid w:val="00F7603E"/>
    <w:rsid w:val="00F76958"/>
    <w:rsid w:val="00F77006"/>
    <w:rsid w:val="00F77D23"/>
    <w:rsid w:val="00F809DC"/>
    <w:rsid w:val="00F81258"/>
    <w:rsid w:val="00F81469"/>
    <w:rsid w:val="00F81B78"/>
    <w:rsid w:val="00F82AD2"/>
    <w:rsid w:val="00F8379C"/>
    <w:rsid w:val="00F837C2"/>
    <w:rsid w:val="00F839CC"/>
    <w:rsid w:val="00F84264"/>
    <w:rsid w:val="00F84FAF"/>
    <w:rsid w:val="00F8509A"/>
    <w:rsid w:val="00F8525C"/>
    <w:rsid w:val="00F85D29"/>
    <w:rsid w:val="00F86107"/>
    <w:rsid w:val="00F863E9"/>
    <w:rsid w:val="00F86689"/>
    <w:rsid w:val="00F867F1"/>
    <w:rsid w:val="00F8688F"/>
    <w:rsid w:val="00F868F4"/>
    <w:rsid w:val="00F87AFC"/>
    <w:rsid w:val="00F87EAE"/>
    <w:rsid w:val="00F903FE"/>
    <w:rsid w:val="00F90C2D"/>
    <w:rsid w:val="00F91C12"/>
    <w:rsid w:val="00F92337"/>
    <w:rsid w:val="00F92B17"/>
    <w:rsid w:val="00F92BF9"/>
    <w:rsid w:val="00F92FA0"/>
    <w:rsid w:val="00F931F9"/>
    <w:rsid w:val="00F93E70"/>
    <w:rsid w:val="00F94399"/>
    <w:rsid w:val="00F947F3"/>
    <w:rsid w:val="00F94848"/>
    <w:rsid w:val="00F9499E"/>
    <w:rsid w:val="00F95481"/>
    <w:rsid w:val="00F95D46"/>
    <w:rsid w:val="00F96249"/>
    <w:rsid w:val="00F9658E"/>
    <w:rsid w:val="00F97405"/>
    <w:rsid w:val="00F97F84"/>
    <w:rsid w:val="00FA033A"/>
    <w:rsid w:val="00FA09A1"/>
    <w:rsid w:val="00FA1C57"/>
    <w:rsid w:val="00FA1F1F"/>
    <w:rsid w:val="00FA33D2"/>
    <w:rsid w:val="00FA343D"/>
    <w:rsid w:val="00FA3496"/>
    <w:rsid w:val="00FA3FB0"/>
    <w:rsid w:val="00FA4124"/>
    <w:rsid w:val="00FA422B"/>
    <w:rsid w:val="00FA4961"/>
    <w:rsid w:val="00FA4D54"/>
    <w:rsid w:val="00FA58C3"/>
    <w:rsid w:val="00FA5C8F"/>
    <w:rsid w:val="00FA5F55"/>
    <w:rsid w:val="00FA5FBF"/>
    <w:rsid w:val="00FA64CE"/>
    <w:rsid w:val="00FA68B0"/>
    <w:rsid w:val="00FA767F"/>
    <w:rsid w:val="00FA7699"/>
    <w:rsid w:val="00FA7B4F"/>
    <w:rsid w:val="00FB0B4B"/>
    <w:rsid w:val="00FB1BBD"/>
    <w:rsid w:val="00FB1C09"/>
    <w:rsid w:val="00FB1EF5"/>
    <w:rsid w:val="00FB213A"/>
    <w:rsid w:val="00FB23CE"/>
    <w:rsid w:val="00FB241E"/>
    <w:rsid w:val="00FB26E7"/>
    <w:rsid w:val="00FB27D5"/>
    <w:rsid w:val="00FB408C"/>
    <w:rsid w:val="00FB4F6D"/>
    <w:rsid w:val="00FB544D"/>
    <w:rsid w:val="00FB5844"/>
    <w:rsid w:val="00FB58B6"/>
    <w:rsid w:val="00FB5A25"/>
    <w:rsid w:val="00FB5C49"/>
    <w:rsid w:val="00FB5D7B"/>
    <w:rsid w:val="00FB5E79"/>
    <w:rsid w:val="00FB64D6"/>
    <w:rsid w:val="00FB7148"/>
    <w:rsid w:val="00FB73A2"/>
    <w:rsid w:val="00FC0CC9"/>
    <w:rsid w:val="00FC1436"/>
    <w:rsid w:val="00FC18E4"/>
    <w:rsid w:val="00FC1BF9"/>
    <w:rsid w:val="00FC26F1"/>
    <w:rsid w:val="00FC2748"/>
    <w:rsid w:val="00FC33B0"/>
    <w:rsid w:val="00FC3B69"/>
    <w:rsid w:val="00FC407F"/>
    <w:rsid w:val="00FC47B0"/>
    <w:rsid w:val="00FC4B4B"/>
    <w:rsid w:val="00FC50FC"/>
    <w:rsid w:val="00FC53B9"/>
    <w:rsid w:val="00FC5882"/>
    <w:rsid w:val="00FC5B8D"/>
    <w:rsid w:val="00FC77B0"/>
    <w:rsid w:val="00FC7A3B"/>
    <w:rsid w:val="00FC7EFF"/>
    <w:rsid w:val="00FD0297"/>
    <w:rsid w:val="00FD0377"/>
    <w:rsid w:val="00FD1641"/>
    <w:rsid w:val="00FD18AD"/>
    <w:rsid w:val="00FD1B80"/>
    <w:rsid w:val="00FD1BA7"/>
    <w:rsid w:val="00FD1CD6"/>
    <w:rsid w:val="00FD2F92"/>
    <w:rsid w:val="00FD39BA"/>
    <w:rsid w:val="00FD3C72"/>
    <w:rsid w:val="00FD4604"/>
    <w:rsid w:val="00FD4AE4"/>
    <w:rsid w:val="00FD58CB"/>
    <w:rsid w:val="00FD58F9"/>
    <w:rsid w:val="00FD61F3"/>
    <w:rsid w:val="00FD668E"/>
    <w:rsid w:val="00FD68AE"/>
    <w:rsid w:val="00FD69BB"/>
    <w:rsid w:val="00FD6AA7"/>
    <w:rsid w:val="00FD6F56"/>
    <w:rsid w:val="00FD75BD"/>
    <w:rsid w:val="00FD7C94"/>
    <w:rsid w:val="00FE04C2"/>
    <w:rsid w:val="00FE1136"/>
    <w:rsid w:val="00FE1BBD"/>
    <w:rsid w:val="00FE2018"/>
    <w:rsid w:val="00FE285F"/>
    <w:rsid w:val="00FE2AED"/>
    <w:rsid w:val="00FE2D97"/>
    <w:rsid w:val="00FE400E"/>
    <w:rsid w:val="00FE4B30"/>
    <w:rsid w:val="00FE5D23"/>
    <w:rsid w:val="00FE601E"/>
    <w:rsid w:val="00FE6B8D"/>
    <w:rsid w:val="00FE6F43"/>
    <w:rsid w:val="00FE7321"/>
    <w:rsid w:val="00FE78EF"/>
    <w:rsid w:val="00FF0CFD"/>
    <w:rsid w:val="00FF1AB1"/>
    <w:rsid w:val="00FF2067"/>
    <w:rsid w:val="00FF2AF2"/>
    <w:rsid w:val="00FF2B76"/>
    <w:rsid w:val="00FF2E92"/>
    <w:rsid w:val="00FF385D"/>
    <w:rsid w:val="00FF39D4"/>
    <w:rsid w:val="00FF4445"/>
    <w:rsid w:val="00FF463B"/>
    <w:rsid w:val="00FF4779"/>
    <w:rsid w:val="00FF47BC"/>
    <w:rsid w:val="00FF4BE6"/>
    <w:rsid w:val="00FF4C91"/>
    <w:rsid w:val="00FF4CCD"/>
    <w:rsid w:val="00FF5269"/>
    <w:rsid w:val="00FF5BE9"/>
    <w:rsid w:val="00FF65D1"/>
    <w:rsid w:val="00FF7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1CE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page number" w:uiPriority="0"/>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20" w:unhideWhenUsed="0" w:qFormat="1"/>
    <w:lsdException w:name="Normal (Web)" w:locked="1"/>
    <w:lsdException w:name="Balloon Text" w:semiHidden="0" w:unhideWhenUsed="0"/>
    <w:lsdException w:name="Table Grid" w:locked="1"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A79"/>
    <w:pPr>
      <w:autoSpaceDE w:val="0"/>
      <w:autoSpaceDN w:val="0"/>
    </w:pPr>
    <w:rPr>
      <w:rFonts w:ascii=".VnTime" w:hAnsi=".VnTime" w:cs=".VnTime"/>
      <w:sz w:val="28"/>
      <w:szCs w:val="28"/>
      <w:lang w:val="en-US" w:eastAsia="en-US"/>
    </w:rPr>
  </w:style>
  <w:style w:type="paragraph" w:styleId="Heading1">
    <w:name w:val="heading 1"/>
    <w:basedOn w:val="Normal"/>
    <w:next w:val="Normal"/>
    <w:link w:val="Heading1Char"/>
    <w:uiPriority w:val="99"/>
    <w:qFormat/>
    <w:rsid w:val="009537F7"/>
    <w:pPr>
      <w:keepNext/>
      <w:autoSpaceDE/>
      <w:autoSpaceDN/>
      <w:outlineLvl w:val="0"/>
    </w:pPr>
    <w:rPr>
      <w:rFonts w:ascii="Cambria" w:hAnsi="Cambria" w:cs="Times New Roman"/>
      <w:b/>
      <w:bCs/>
      <w:kern w:val="32"/>
      <w:sz w:val="32"/>
      <w:szCs w:val="32"/>
    </w:rPr>
  </w:style>
  <w:style w:type="paragraph" w:styleId="Heading3">
    <w:name w:val="heading 3"/>
    <w:basedOn w:val="Normal"/>
    <w:next w:val="Normal"/>
    <w:link w:val="Heading3Char"/>
    <w:semiHidden/>
    <w:unhideWhenUsed/>
    <w:qFormat/>
    <w:locked/>
    <w:rsid w:val="00785429"/>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32A79"/>
    <w:rPr>
      <w:rFonts w:ascii="Cambria" w:hAnsi="Cambria" w:cs="Cambria"/>
      <w:b/>
      <w:bCs/>
      <w:kern w:val="32"/>
      <w:sz w:val="32"/>
      <w:szCs w:val="32"/>
      <w:lang w:val="en-US" w:eastAsia="en-US"/>
    </w:rPr>
  </w:style>
  <w:style w:type="paragraph" w:styleId="Header">
    <w:name w:val="header"/>
    <w:basedOn w:val="Normal"/>
    <w:link w:val="HeaderChar"/>
    <w:uiPriority w:val="99"/>
    <w:rsid w:val="00732A79"/>
    <w:pPr>
      <w:tabs>
        <w:tab w:val="center" w:pos="4320"/>
        <w:tab w:val="right" w:pos="8640"/>
      </w:tabs>
    </w:pPr>
    <w:rPr>
      <w:rFonts w:cs="Times New Roman"/>
    </w:rPr>
  </w:style>
  <w:style w:type="character" w:customStyle="1" w:styleId="HeaderChar">
    <w:name w:val="Header Char"/>
    <w:link w:val="Header"/>
    <w:uiPriority w:val="99"/>
    <w:locked/>
    <w:rsid w:val="00732A79"/>
    <w:rPr>
      <w:rFonts w:ascii=".VnTime" w:hAnsi=".VnTime" w:cs=".VnTime"/>
      <w:sz w:val="28"/>
      <w:szCs w:val="28"/>
      <w:lang w:val="en-US" w:eastAsia="en-US"/>
    </w:rPr>
  </w:style>
  <w:style w:type="paragraph" w:styleId="Footer">
    <w:name w:val="footer"/>
    <w:basedOn w:val="Normal"/>
    <w:link w:val="FooterChar"/>
    <w:uiPriority w:val="99"/>
    <w:rsid w:val="00732A79"/>
    <w:pPr>
      <w:tabs>
        <w:tab w:val="center" w:pos="4320"/>
        <w:tab w:val="right" w:pos="8640"/>
      </w:tabs>
    </w:pPr>
    <w:rPr>
      <w:rFonts w:cs="Times New Roman"/>
    </w:rPr>
  </w:style>
  <w:style w:type="character" w:customStyle="1" w:styleId="FooterChar">
    <w:name w:val="Footer Char"/>
    <w:link w:val="Footer"/>
    <w:uiPriority w:val="99"/>
    <w:locked/>
    <w:rsid w:val="00732A79"/>
    <w:rPr>
      <w:rFonts w:ascii=".VnTime" w:hAnsi=".VnTime" w:cs=".VnTime"/>
      <w:sz w:val="28"/>
      <w:szCs w:val="28"/>
      <w:lang w:val="en-US" w:eastAsia="en-US"/>
    </w:rPr>
  </w:style>
  <w:style w:type="character" w:styleId="PageNumber">
    <w:name w:val="page number"/>
    <w:rsid w:val="00732A79"/>
    <w:rPr>
      <w:rFonts w:ascii="Times New Roman" w:hAnsi="Times New Roman" w:cs="Times New Roman"/>
    </w:rPr>
  </w:style>
  <w:style w:type="table" w:styleId="TableGrid">
    <w:name w:val="Table Grid"/>
    <w:basedOn w:val="TableNormal"/>
    <w:uiPriority w:val="99"/>
    <w:rsid w:val="00732A79"/>
    <w:pPr>
      <w:autoSpaceDE w:val="0"/>
      <w:autoSpaceDN w:val="0"/>
    </w:pPr>
    <w:rPr>
      <w:rFonts w:ascii=".VnTime" w:hAnsi=".VnTime" w:cs=".VnTi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3F5984"/>
    <w:pPr>
      <w:autoSpaceDE/>
      <w:autoSpaceDN/>
      <w:spacing w:after="160" w:line="240" w:lineRule="exact"/>
    </w:pPr>
    <w:rPr>
      <w:rFonts w:ascii="Verdana" w:hAnsi="Verdana" w:cs="Verdana"/>
      <w:sz w:val="20"/>
      <w:szCs w:val="20"/>
    </w:rPr>
  </w:style>
  <w:style w:type="paragraph" w:customStyle="1" w:styleId="CharCharCharChar">
    <w:name w:val="Char Char Char Char"/>
    <w:basedOn w:val="Normal"/>
    <w:uiPriority w:val="99"/>
    <w:semiHidden/>
    <w:rsid w:val="00D05196"/>
    <w:pPr>
      <w:autoSpaceDE/>
      <w:autoSpaceDN/>
      <w:spacing w:after="160" w:line="240" w:lineRule="exact"/>
    </w:pPr>
    <w:rPr>
      <w:rFonts w:ascii="Arial" w:hAnsi="Arial" w:cs="Arial"/>
      <w:sz w:val="22"/>
      <w:szCs w:val="22"/>
    </w:rPr>
  </w:style>
  <w:style w:type="paragraph" w:customStyle="1" w:styleId="CharCharCharChar1">
    <w:name w:val="Char Char Char Char1"/>
    <w:basedOn w:val="Normal"/>
    <w:uiPriority w:val="99"/>
    <w:semiHidden/>
    <w:rsid w:val="00807F68"/>
    <w:pPr>
      <w:autoSpaceDE/>
      <w:autoSpaceDN/>
      <w:spacing w:after="160" w:line="240" w:lineRule="exact"/>
    </w:pPr>
    <w:rPr>
      <w:rFonts w:ascii="Arial" w:hAnsi="Arial" w:cs="Arial"/>
      <w:sz w:val="22"/>
      <w:szCs w:val="22"/>
    </w:rPr>
  </w:style>
  <w:style w:type="paragraph" w:customStyle="1" w:styleId="BodyTextIndentTimesNewRoman">
    <w:name w:val="Body Text Indent + Times New Roman"/>
    <w:basedOn w:val="Normal"/>
    <w:uiPriority w:val="99"/>
    <w:rsid w:val="004375B4"/>
    <w:pPr>
      <w:autoSpaceDE/>
      <w:autoSpaceDN/>
    </w:pPr>
  </w:style>
  <w:style w:type="paragraph" w:customStyle="1" w:styleId="Char1">
    <w:name w:val="Char1"/>
    <w:basedOn w:val="Normal"/>
    <w:next w:val="Normal"/>
    <w:autoRedefine/>
    <w:uiPriority w:val="99"/>
    <w:semiHidden/>
    <w:rsid w:val="0033040E"/>
    <w:pPr>
      <w:autoSpaceDE/>
      <w:autoSpaceDN/>
      <w:spacing w:after="160" w:line="240" w:lineRule="exact"/>
      <w:jc w:val="both"/>
    </w:pPr>
    <w:rPr>
      <w:b/>
      <w:bCs/>
      <w:sz w:val="30"/>
      <w:szCs w:val="30"/>
    </w:rPr>
  </w:style>
  <w:style w:type="paragraph" w:customStyle="1" w:styleId="CharCharCharCharCharCharChar">
    <w:name w:val="Char Char Char Char Char Char Char"/>
    <w:basedOn w:val="Normal"/>
    <w:uiPriority w:val="99"/>
    <w:rsid w:val="00EF7E9F"/>
    <w:pPr>
      <w:autoSpaceDE/>
      <w:autoSpaceDN/>
      <w:spacing w:after="160" w:line="240" w:lineRule="exact"/>
    </w:pPr>
    <w:rPr>
      <w:rFonts w:ascii="Verdana" w:hAnsi="Verdana" w:cs="Verdana"/>
      <w:sz w:val="20"/>
      <w:szCs w:val="20"/>
    </w:rPr>
  </w:style>
  <w:style w:type="paragraph" w:styleId="BodyTextIndent">
    <w:name w:val="Body Text Indent"/>
    <w:basedOn w:val="Normal"/>
    <w:link w:val="BodyTextIndentChar"/>
    <w:uiPriority w:val="99"/>
    <w:rsid w:val="00B94905"/>
    <w:pPr>
      <w:autoSpaceDE/>
      <w:autoSpaceDN/>
      <w:spacing w:before="100" w:beforeAutospacing="1" w:after="100" w:afterAutospacing="1"/>
    </w:pPr>
    <w:rPr>
      <w:rFonts w:cs="Times New Roman"/>
    </w:rPr>
  </w:style>
  <w:style w:type="character" w:customStyle="1" w:styleId="BodyTextIndentChar">
    <w:name w:val="Body Text Indent Char"/>
    <w:link w:val="BodyTextIndent"/>
    <w:uiPriority w:val="99"/>
    <w:semiHidden/>
    <w:locked/>
    <w:rsid w:val="00732A79"/>
    <w:rPr>
      <w:rFonts w:ascii=".VnTime" w:hAnsi=".VnTime" w:cs=".VnTime"/>
      <w:sz w:val="28"/>
      <w:szCs w:val="28"/>
      <w:lang w:val="en-US" w:eastAsia="en-US"/>
    </w:rPr>
  </w:style>
  <w:style w:type="paragraph" w:customStyle="1" w:styleId="Char2">
    <w:name w:val="Char2"/>
    <w:basedOn w:val="Normal"/>
    <w:next w:val="Normal"/>
    <w:autoRedefine/>
    <w:uiPriority w:val="99"/>
    <w:semiHidden/>
    <w:rsid w:val="0035707F"/>
    <w:pPr>
      <w:autoSpaceDE/>
      <w:autoSpaceDN/>
      <w:spacing w:after="160" w:line="240" w:lineRule="exact"/>
      <w:jc w:val="both"/>
    </w:pPr>
    <w:rPr>
      <w:b/>
      <w:bCs/>
      <w:sz w:val="30"/>
      <w:szCs w:val="30"/>
    </w:rPr>
  </w:style>
  <w:style w:type="paragraph" w:styleId="NormalWeb">
    <w:name w:val="Normal (Web)"/>
    <w:basedOn w:val="Normal"/>
    <w:uiPriority w:val="99"/>
    <w:rsid w:val="00AF54BF"/>
    <w:pPr>
      <w:autoSpaceDE/>
      <w:autoSpaceDN/>
      <w:spacing w:before="100" w:beforeAutospacing="1" w:after="100" w:afterAutospacing="1"/>
    </w:pPr>
    <w:rPr>
      <w:sz w:val="24"/>
      <w:szCs w:val="24"/>
    </w:rPr>
  </w:style>
  <w:style w:type="paragraph" w:customStyle="1" w:styleId="CharCharCharCharCharCharChar1">
    <w:name w:val="Char Char Char Char Char Char Char1"/>
    <w:basedOn w:val="Normal"/>
    <w:uiPriority w:val="99"/>
    <w:semiHidden/>
    <w:rsid w:val="00645B4E"/>
    <w:pPr>
      <w:autoSpaceDE/>
      <w:autoSpaceDN/>
      <w:spacing w:after="160" w:line="240" w:lineRule="exact"/>
    </w:pPr>
    <w:rPr>
      <w:rFonts w:ascii="Arial" w:hAnsi="Arial" w:cs="Arial"/>
      <w:sz w:val="22"/>
      <w:szCs w:val="22"/>
    </w:rPr>
  </w:style>
  <w:style w:type="table" w:styleId="TableTheme">
    <w:name w:val="Table Theme"/>
    <w:basedOn w:val="TableNormal"/>
    <w:uiPriority w:val="99"/>
    <w:rsid w:val="00645B4E"/>
    <w:rPr>
      <w:rFonts w:ascii=".VnTime" w:hAnsi=".VnTime" w:cs=".VnTi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A87411"/>
    <w:rPr>
      <w:rFonts w:cs="Times New Roman"/>
    </w:rPr>
  </w:style>
  <w:style w:type="paragraph" w:customStyle="1" w:styleId="Char3">
    <w:name w:val="Char3"/>
    <w:basedOn w:val="Normal"/>
    <w:next w:val="Normal"/>
    <w:autoRedefine/>
    <w:uiPriority w:val="99"/>
    <w:semiHidden/>
    <w:rsid w:val="003D3527"/>
    <w:pPr>
      <w:autoSpaceDE/>
      <w:autoSpaceDN/>
      <w:spacing w:before="120" w:after="120" w:line="312" w:lineRule="auto"/>
    </w:pPr>
  </w:style>
  <w:style w:type="paragraph" w:customStyle="1" w:styleId="CharCharCharCharCharChar1CharCharCharCharCharCharCharCharCharChar">
    <w:name w:val="Char Char Char Char Char Char1 Char Char Char Char Char Char Char Char Char Char"/>
    <w:basedOn w:val="Normal"/>
    <w:next w:val="Normal"/>
    <w:autoRedefine/>
    <w:uiPriority w:val="99"/>
    <w:semiHidden/>
    <w:rsid w:val="008431F8"/>
    <w:pPr>
      <w:autoSpaceDE/>
      <w:autoSpaceDN/>
      <w:spacing w:after="160" w:line="240" w:lineRule="exact"/>
      <w:jc w:val="both"/>
    </w:pPr>
    <w:rPr>
      <w:b/>
      <w:bCs/>
      <w:sz w:val="30"/>
      <w:szCs w:val="30"/>
    </w:rPr>
  </w:style>
  <w:style w:type="paragraph" w:customStyle="1" w:styleId="CharCharCharCharCharChar1CharCharCharCharCharCharCharCharCharChar1">
    <w:name w:val="Char Char Char Char Char Char1 Char Char Char Char Char Char Char Char Char Char1"/>
    <w:basedOn w:val="Normal"/>
    <w:next w:val="Normal"/>
    <w:autoRedefine/>
    <w:uiPriority w:val="99"/>
    <w:semiHidden/>
    <w:rsid w:val="00CA3C53"/>
    <w:pPr>
      <w:autoSpaceDE/>
      <w:autoSpaceDN/>
      <w:spacing w:after="160" w:line="240" w:lineRule="exact"/>
      <w:jc w:val="both"/>
    </w:pPr>
    <w:rPr>
      <w:b/>
      <w:bCs/>
      <w:sz w:val="30"/>
      <w:szCs w:val="30"/>
    </w:rPr>
  </w:style>
  <w:style w:type="character" w:customStyle="1" w:styleId="msonormal0">
    <w:name w:val="msonormal0"/>
    <w:uiPriority w:val="99"/>
    <w:rsid w:val="006E6503"/>
  </w:style>
  <w:style w:type="paragraph" w:customStyle="1" w:styleId="CharCharCharCharCharChar1CharCharCharCharCharCharCharCharCharChar2">
    <w:name w:val="Char Char Char Char Char Char1 Char Char Char Char Char Char Char Char Char Char2"/>
    <w:basedOn w:val="Normal"/>
    <w:next w:val="Normal"/>
    <w:autoRedefine/>
    <w:uiPriority w:val="99"/>
    <w:semiHidden/>
    <w:rsid w:val="00B90148"/>
    <w:pPr>
      <w:autoSpaceDE/>
      <w:autoSpaceDN/>
      <w:spacing w:after="160" w:line="240" w:lineRule="exact"/>
      <w:jc w:val="both"/>
    </w:pPr>
    <w:rPr>
      <w:b/>
      <w:bCs/>
      <w:sz w:val="30"/>
      <w:szCs w:val="30"/>
    </w:rPr>
  </w:style>
  <w:style w:type="paragraph" w:styleId="BodyText">
    <w:name w:val="Body Text"/>
    <w:basedOn w:val="Normal"/>
    <w:link w:val="BodyTextChar"/>
    <w:uiPriority w:val="99"/>
    <w:rsid w:val="00756166"/>
    <w:pPr>
      <w:autoSpaceDE/>
      <w:autoSpaceDN/>
      <w:spacing w:after="120"/>
    </w:pPr>
    <w:rPr>
      <w:rFonts w:cs="Times New Roman"/>
    </w:rPr>
  </w:style>
  <w:style w:type="character" w:customStyle="1" w:styleId="BodyTextChar">
    <w:name w:val="Body Text Char"/>
    <w:link w:val="BodyText"/>
    <w:uiPriority w:val="99"/>
    <w:semiHidden/>
    <w:locked/>
    <w:rsid w:val="00732A79"/>
    <w:rPr>
      <w:rFonts w:ascii=".VnTime" w:hAnsi=".VnTime" w:cs=".VnTime"/>
      <w:sz w:val="28"/>
      <w:szCs w:val="28"/>
      <w:lang w:val="en-US" w:eastAsia="en-US"/>
    </w:rPr>
  </w:style>
  <w:style w:type="paragraph" w:customStyle="1" w:styleId="abc">
    <w:name w:val="abc"/>
    <w:basedOn w:val="Normal"/>
    <w:uiPriority w:val="99"/>
    <w:rsid w:val="00AC3C8D"/>
    <w:pPr>
      <w:widowControl w:val="0"/>
      <w:autoSpaceDE/>
      <w:autoSpaceDN/>
    </w:pPr>
    <w:rPr>
      <w:rFonts w:cs="Times New Roman"/>
      <w:szCs w:val="20"/>
    </w:rPr>
  </w:style>
  <w:style w:type="paragraph" w:customStyle="1" w:styleId="CharCharCharCharCharChar1CharCharCharCharCharCharCharCharCharChar3">
    <w:name w:val="Char Char Char Char Char Char1 Char Char Char Char Char Char Char Char Char Char3"/>
    <w:basedOn w:val="Normal"/>
    <w:next w:val="Normal"/>
    <w:autoRedefine/>
    <w:uiPriority w:val="99"/>
    <w:semiHidden/>
    <w:rsid w:val="000E4385"/>
    <w:pPr>
      <w:autoSpaceDE/>
      <w:autoSpaceDN/>
      <w:spacing w:after="160" w:line="240" w:lineRule="exact"/>
      <w:jc w:val="both"/>
    </w:pPr>
    <w:rPr>
      <w:rFonts w:ascii="Times New Roman" w:hAnsi="Times New Roman" w:cs="Times New Roman"/>
      <w:b/>
      <w:sz w:val="30"/>
      <w:szCs w:val="22"/>
    </w:rPr>
  </w:style>
  <w:style w:type="paragraph" w:customStyle="1" w:styleId="CharCharCharCharCharChar1CharCharCharCharCharCharCharCharCharChar4">
    <w:name w:val="Char Char Char Char Char Char1 Char Char Char Char Char Char Char Char Char Char4"/>
    <w:basedOn w:val="Normal"/>
    <w:next w:val="Normal"/>
    <w:autoRedefine/>
    <w:uiPriority w:val="99"/>
    <w:semiHidden/>
    <w:rsid w:val="000A1AE5"/>
    <w:pPr>
      <w:autoSpaceDE/>
      <w:autoSpaceDN/>
      <w:spacing w:after="160" w:line="240" w:lineRule="exact"/>
      <w:jc w:val="both"/>
    </w:pPr>
    <w:rPr>
      <w:rFonts w:ascii="Times New Roman" w:hAnsi="Times New Roman" w:cs="Times New Roman"/>
      <w:b/>
      <w:sz w:val="30"/>
      <w:szCs w:val="22"/>
    </w:rPr>
  </w:style>
  <w:style w:type="paragraph" w:styleId="BodyText2">
    <w:name w:val="Body Text 2"/>
    <w:basedOn w:val="Normal"/>
    <w:link w:val="BodyText2Char"/>
    <w:uiPriority w:val="99"/>
    <w:rsid w:val="001B5E64"/>
    <w:pPr>
      <w:autoSpaceDE/>
      <w:autoSpaceDN/>
      <w:jc w:val="center"/>
    </w:pPr>
    <w:rPr>
      <w:rFonts w:cs="Times New Roman"/>
    </w:rPr>
  </w:style>
  <w:style w:type="character" w:customStyle="1" w:styleId="BodyText2Char">
    <w:name w:val="Body Text 2 Char"/>
    <w:link w:val="BodyText2"/>
    <w:uiPriority w:val="99"/>
    <w:semiHidden/>
    <w:locked/>
    <w:rsid w:val="00732A79"/>
    <w:rPr>
      <w:rFonts w:ascii=".VnTime" w:hAnsi=".VnTime" w:cs=".VnTime"/>
      <w:sz w:val="28"/>
      <w:szCs w:val="28"/>
      <w:lang w:val="en-US" w:eastAsia="en-US"/>
    </w:rPr>
  </w:style>
  <w:style w:type="paragraph" w:styleId="BodyTextIndent2">
    <w:name w:val="Body Text Indent 2"/>
    <w:basedOn w:val="Normal"/>
    <w:link w:val="BodyTextIndent2Char"/>
    <w:uiPriority w:val="99"/>
    <w:rsid w:val="001B5E64"/>
    <w:pPr>
      <w:autoSpaceDE/>
      <w:autoSpaceDN/>
      <w:ind w:firstLine="567"/>
      <w:jc w:val="both"/>
    </w:pPr>
    <w:rPr>
      <w:rFonts w:cs="Times New Roman"/>
    </w:rPr>
  </w:style>
  <w:style w:type="character" w:customStyle="1" w:styleId="BodyTextIndent2Char">
    <w:name w:val="Body Text Indent 2 Char"/>
    <w:link w:val="BodyTextIndent2"/>
    <w:uiPriority w:val="99"/>
    <w:locked/>
    <w:rsid w:val="00732A79"/>
    <w:rPr>
      <w:rFonts w:ascii=".VnTime" w:hAnsi=".VnTime" w:cs=".VnTime"/>
      <w:sz w:val="28"/>
      <w:szCs w:val="28"/>
      <w:lang w:val="en-US" w:eastAsia="en-US"/>
    </w:rPr>
  </w:style>
  <w:style w:type="paragraph" w:customStyle="1" w:styleId="Stylebulleted">
    <w:name w:val="Style bulleted"/>
    <w:link w:val="StylebulletedChar"/>
    <w:qFormat/>
    <w:rsid w:val="00301952"/>
    <w:pPr>
      <w:widowControl w:val="0"/>
      <w:tabs>
        <w:tab w:val="num" w:pos="360"/>
        <w:tab w:val="right" w:pos="9072"/>
      </w:tabs>
      <w:spacing w:before="120" w:after="120"/>
      <w:jc w:val="both"/>
    </w:pPr>
    <w:rPr>
      <w:sz w:val="26"/>
      <w:lang w:val="en-US" w:eastAsia="en-US"/>
    </w:rPr>
  </w:style>
  <w:style w:type="character" w:customStyle="1" w:styleId="StylebulletedChar">
    <w:name w:val="Style bulleted Char"/>
    <w:link w:val="Stylebulleted"/>
    <w:locked/>
    <w:rsid w:val="00301952"/>
    <w:rPr>
      <w:sz w:val="26"/>
      <w:lang w:val="en-US" w:eastAsia="en-US" w:bidi="ar-SA"/>
    </w:rPr>
  </w:style>
  <w:style w:type="paragraph" w:styleId="BalloonText">
    <w:name w:val="Balloon Text"/>
    <w:basedOn w:val="Normal"/>
    <w:link w:val="BalloonTextChar"/>
    <w:uiPriority w:val="99"/>
    <w:rsid w:val="00F93E70"/>
    <w:rPr>
      <w:rFonts w:ascii="Tahoma" w:hAnsi="Tahoma" w:cs="Times New Roman"/>
      <w:sz w:val="16"/>
      <w:szCs w:val="16"/>
    </w:rPr>
  </w:style>
  <w:style w:type="character" w:customStyle="1" w:styleId="BalloonTextChar">
    <w:name w:val="Balloon Text Char"/>
    <w:link w:val="BalloonText"/>
    <w:uiPriority w:val="99"/>
    <w:rsid w:val="00F93E70"/>
    <w:rPr>
      <w:rFonts w:ascii="Tahoma" w:hAnsi="Tahoma" w:cs="Tahoma"/>
      <w:sz w:val="16"/>
      <w:szCs w:val="16"/>
    </w:rPr>
  </w:style>
  <w:style w:type="character" w:customStyle="1" w:styleId="Heading3Char">
    <w:name w:val="Heading 3 Char"/>
    <w:basedOn w:val="DefaultParagraphFont"/>
    <w:link w:val="Heading3"/>
    <w:semiHidden/>
    <w:rsid w:val="00785429"/>
    <w:rPr>
      <w:rFonts w:ascii="Cambria" w:eastAsia="Times New Roman" w:hAnsi="Cambria" w:cs="Times New Roman"/>
      <w:b/>
      <w:bCs/>
      <w:sz w:val="26"/>
      <w:szCs w:val="26"/>
    </w:rPr>
  </w:style>
  <w:style w:type="character" w:styleId="Hyperlink">
    <w:name w:val="Hyperlink"/>
    <w:basedOn w:val="DefaultParagraphFont"/>
    <w:uiPriority w:val="99"/>
    <w:unhideWhenUsed/>
    <w:rsid w:val="00D23DBA"/>
    <w:rPr>
      <w:strike w:val="0"/>
      <w:dstrike w:val="0"/>
      <w:color w:val="003399"/>
      <w:u w:val="none"/>
      <w:effect w:val="none"/>
    </w:rPr>
  </w:style>
  <w:style w:type="character" w:styleId="Emphasis">
    <w:name w:val="Emphasis"/>
    <w:basedOn w:val="DefaultParagraphFont"/>
    <w:uiPriority w:val="20"/>
    <w:qFormat/>
    <w:locked/>
    <w:rsid w:val="00D23DBA"/>
    <w:rPr>
      <w:i/>
      <w:iCs/>
    </w:rPr>
  </w:style>
  <w:style w:type="paragraph" w:styleId="ListParagraph">
    <w:name w:val="List Paragraph"/>
    <w:basedOn w:val="Normal"/>
    <w:uiPriority w:val="34"/>
    <w:qFormat/>
    <w:rsid w:val="00DC4650"/>
    <w:pPr>
      <w:ind w:left="720"/>
      <w:contextualSpacing/>
    </w:pPr>
  </w:style>
  <w:style w:type="paragraph" w:customStyle="1" w:styleId="CharCharCharCharCharCharChar0">
    <w:name w:val="Char Char Char Char Char Char Char"/>
    <w:basedOn w:val="Normal"/>
    <w:semiHidden/>
    <w:rsid w:val="00261440"/>
    <w:pPr>
      <w:autoSpaceDE/>
      <w:autoSpaceDN/>
      <w:spacing w:after="160" w:line="240" w:lineRule="exact"/>
    </w:pPr>
    <w:rPr>
      <w:rFonts w:ascii="Arial" w:hAnsi="Arial"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page number" w:uiPriority="0"/>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20" w:unhideWhenUsed="0" w:qFormat="1"/>
    <w:lsdException w:name="Normal (Web)" w:locked="1"/>
    <w:lsdException w:name="Balloon Text" w:semiHidden="0" w:unhideWhenUsed="0"/>
    <w:lsdException w:name="Table Grid" w:locked="1"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A79"/>
    <w:pPr>
      <w:autoSpaceDE w:val="0"/>
      <w:autoSpaceDN w:val="0"/>
    </w:pPr>
    <w:rPr>
      <w:rFonts w:ascii=".VnTime" w:hAnsi=".VnTime" w:cs=".VnTime"/>
      <w:sz w:val="28"/>
      <w:szCs w:val="28"/>
      <w:lang w:val="en-US" w:eastAsia="en-US"/>
    </w:rPr>
  </w:style>
  <w:style w:type="paragraph" w:styleId="Heading1">
    <w:name w:val="heading 1"/>
    <w:basedOn w:val="Normal"/>
    <w:next w:val="Normal"/>
    <w:link w:val="Heading1Char"/>
    <w:uiPriority w:val="99"/>
    <w:qFormat/>
    <w:rsid w:val="009537F7"/>
    <w:pPr>
      <w:keepNext/>
      <w:autoSpaceDE/>
      <w:autoSpaceDN/>
      <w:outlineLvl w:val="0"/>
    </w:pPr>
    <w:rPr>
      <w:rFonts w:ascii="Cambria" w:hAnsi="Cambria" w:cs="Times New Roman"/>
      <w:b/>
      <w:bCs/>
      <w:kern w:val="32"/>
      <w:sz w:val="32"/>
      <w:szCs w:val="32"/>
    </w:rPr>
  </w:style>
  <w:style w:type="paragraph" w:styleId="Heading3">
    <w:name w:val="heading 3"/>
    <w:basedOn w:val="Normal"/>
    <w:next w:val="Normal"/>
    <w:link w:val="Heading3Char"/>
    <w:semiHidden/>
    <w:unhideWhenUsed/>
    <w:qFormat/>
    <w:locked/>
    <w:rsid w:val="00785429"/>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32A79"/>
    <w:rPr>
      <w:rFonts w:ascii="Cambria" w:hAnsi="Cambria" w:cs="Cambria"/>
      <w:b/>
      <w:bCs/>
      <w:kern w:val="32"/>
      <w:sz w:val="32"/>
      <w:szCs w:val="32"/>
      <w:lang w:val="en-US" w:eastAsia="en-US"/>
    </w:rPr>
  </w:style>
  <w:style w:type="paragraph" w:styleId="Header">
    <w:name w:val="header"/>
    <w:basedOn w:val="Normal"/>
    <w:link w:val="HeaderChar"/>
    <w:uiPriority w:val="99"/>
    <w:rsid w:val="00732A79"/>
    <w:pPr>
      <w:tabs>
        <w:tab w:val="center" w:pos="4320"/>
        <w:tab w:val="right" w:pos="8640"/>
      </w:tabs>
    </w:pPr>
    <w:rPr>
      <w:rFonts w:cs="Times New Roman"/>
    </w:rPr>
  </w:style>
  <w:style w:type="character" w:customStyle="1" w:styleId="HeaderChar">
    <w:name w:val="Header Char"/>
    <w:link w:val="Header"/>
    <w:uiPriority w:val="99"/>
    <w:locked/>
    <w:rsid w:val="00732A79"/>
    <w:rPr>
      <w:rFonts w:ascii=".VnTime" w:hAnsi=".VnTime" w:cs=".VnTime"/>
      <w:sz w:val="28"/>
      <w:szCs w:val="28"/>
      <w:lang w:val="en-US" w:eastAsia="en-US"/>
    </w:rPr>
  </w:style>
  <w:style w:type="paragraph" w:styleId="Footer">
    <w:name w:val="footer"/>
    <w:basedOn w:val="Normal"/>
    <w:link w:val="FooterChar"/>
    <w:uiPriority w:val="99"/>
    <w:rsid w:val="00732A79"/>
    <w:pPr>
      <w:tabs>
        <w:tab w:val="center" w:pos="4320"/>
        <w:tab w:val="right" w:pos="8640"/>
      </w:tabs>
    </w:pPr>
    <w:rPr>
      <w:rFonts w:cs="Times New Roman"/>
    </w:rPr>
  </w:style>
  <w:style w:type="character" w:customStyle="1" w:styleId="FooterChar">
    <w:name w:val="Footer Char"/>
    <w:link w:val="Footer"/>
    <w:uiPriority w:val="99"/>
    <w:locked/>
    <w:rsid w:val="00732A79"/>
    <w:rPr>
      <w:rFonts w:ascii=".VnTime" w:hAnsi=".VnTime" w:cs=".VnTime"/>
      <w:sz w:val="28"/>
      <w:szCs w:val="28"/>
      <w:lang w:val="en-US" w:eastAsia="en-US"/>
    </w:rPr>
  </w:style>
  <w:style w:type="character" w:styleId="PageNumber">
    <w:name w:val="page number"/>
    <w:rsid w:val="00732A79"/>
    <w:rPr>
      <w:rFonts w:ascii="Times New Roman" w:hAnsi="Times New Roman" w:cs="Times New Roman"/>
    </w:rPr>
  </w:style>
  <w:style w:type="table" w:styleId="TableGrid">
    <w:name w:val="Table Grid"/>
    <w:basedOn w:val="TableNormal"/>
    <w:uiPriority w:val="99"/>
    <w:rsid w:val="00732A79"/>
    <w:pPr>
      <w:autoSpaceDE w:val="0"/>
      <w:autoSpaceDN w:val="0"/>
    </w:pPr>
    <w:rPr>
      <w:rFonts w:ascii=".VnTime" w:hAnsi=".VnTime" w:cs=".VnTi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3F5984"/>
    <w:pPr>
      <w:autoSpaceDE/>
      <w:autoSpaceDN/>
      <w:spacing w:after="160" w:line="240" w:lineRule="exact"/>
    </w:pPr>
    <w:rPr>
      <w:rFonts w:ascii="Verdana" w:hAnsi="Verdana" w:cs="Verdana"/>
      <w:sz w:val="20"/>
      <w:szCs w:val="20"/>
    </w:rPr>
  </w:style>
  <w:style w:type="paragraph" w:customStyle="1" w:styleId="CharCharCharChar">
    <w:name w:val="Char Char Char Char"/>
    <w:basedOn w:val="Normal"/>
    <w:uiPriority w:val="99"/>
    <w:semiHidden/>
    <w:rsid w:val="00D05196"/>
    <w:pPr>
      <w:autoSpaceDE/>
      <w:autoSpaceDN/>
      <w:spacing w:after="160" w:line="240" w:lineRule="exact"/>
    </w:pPr>
    <w:rPr>
      <w:rFonts w:ascii="Arial" w:hAnsi="Arial" w:cs="Arial"/>
      <w:sz w:val="22"/>
      <w:szCs w:val="22"/>
    </w:rPr>
  </w:style>
  <w:style w:type="paragraph" w:customStyle="1" w:styleId="CharCharCharChar1">
    <w:name w:val="Char Char Char Char1"/>
    <w:basedOn w:val="Normal"/>
    <w:uiPriority w:val="99"/>
    <w:semiHidden/>
    <w:rsid w:val="00807F68"/>
    <w:pPr>
      <w:autoSpaceDE/>
      <w:autoSpaceDN/>
      <w:spacing w:after="160" w:line="240" w:lineRule="exact"/>
    </w:pPr>
    <w:rPr>
      <w:rFonts w:ascii="Arial" w:hAnsi="Arial" w:cs="Arial"/>
      <w:sz w:val="22"/>
      <w:szCs w:val="22"/>
    </w:rPr>
  </w:style>
  <w:style w:type="paragraph" w:customStyle="1" w:styleId="BodyTextIndentTimesNewRoman">
    <w:name w:val="Body Text Indent + Times New Roman"/>
    <w:basedOn w:val="Normal"/>
    <w:uiPriority w:val="99"/>
    <w:rsid w:val="004375B4"/>
    <w:pPr>
      <w:autoSpaceDE/>
      <w:autoSpaceDN/>
    </w:pPr>
  </w:style>
  <w:style w:type="paragraph" w:customStyle="1" w:styleId="Char1">
    <w:name w:val="Char1"/>
    <w:basedOn w:val="Normal"/>
    <w:next w:val="Normal"/>
    <w:autoRedefine/>
    <w:uiPriority w:val="99"/>
    <w:semiHidden/>
    <w:rsid w:val="0033040E"/>
    <w:pPr>
      <w:autoSpaceDE/>
      <w:autoSpaceDN/>
      <w:spacing w:after="160" w:line="240" w:lineRule="exact"/>
      <w:jc w:val="both"/>
    </w:pPr>
    <w:rPr>
      <w:b/>
      <w:bCs/>
      <w:sz w:val="30"/>
      <w:szCs w:val="30"/>
    </w:rPr>
  </w:style>
  <w:style w:type="paragraph" w:customStyle="1" w:styleId="CharCharCharCharCharCharChar">
    <w:name w:val="Char Char Char Char Char Char Char"/>
    <w:basedOn w:val="Normal"/>
    <w:uiPriority w:val="99"/>
    <w:rsid w:val="00EF7E9F"/>
    <w:pPr>
      <w:autoSpaceDE/>
      <w:autoSpaceDN/>
      <w:spacing w:after="160" w:line="240" w:lineRule="exact"/>
    </w:pPr>
    <w:rPr>
      <w:rFonts w:ascii="Verdana" w:hAnsi="Verdana" w:cs="Verdana"/>
      <w:sz w:val="20"/>
      <w:szCs w:val="20"/>
    </w:rPr>
  </w:style>
  <w:style w:type="paragraph" w:styleId="BodyTextIndent">
    <w:name w:val="Body Text Indent"/>
    <w:basedOn w:val="Normal"/>
    <w:link w:val="BodyTextIndentChar"/>
    <w:uiPriority w:val="99"/>
    <w:rsid w:val="00B94905"/>
    <w:pPr>
      <w:autoSpaceDE/>
      <w:autoSpaceDN/>
      <w:spacing w:before="100" w:beforeAutospacing="1" w:after="100" w:afterAutospacing="1"/>
    </w:pPr>
    <w:rPr>
      <w:rFonts w:cs="Times New Roman"/>
    </w:rPr>
  </w:style>
  <w:style w:type="character" w:customStyle="1" w:styleId="BodyTextIndentChar">
    <w:name w:val="Body Text Indent Char"/>
    <w:link w:val="BodyTextIndent"/>
    <w:uiPriority w:val="99"/>
    <w:semiHidden/>
    <w:locked/>
    <w:rsid w:val="00732A79"/>
    <w:rPr>
      <w:rFonts w:ascii=".VnTime" w:hAnsi=".VnTime" w:cs=".VnTime"/>
      <w:sz w:val="28"/>
      <w:szCs w:val="28"/>
      <w:lang w:val="en-US" w:eastAsia="en-US"/>
    </w:rPr>
  </w:style>
  <w:style w:type="paragraph" w:customStyle="1" w:styleId="Char2">
    <w:name w:val="Char2"/>
    <w:basedOn w:val="Normal"/>
    <w:next w:val="Normal"/>
    <w:autoRedefine/>
    <w:uiPriority w:val="99"/>
    <w:semiHidden/>
    <w:rsid w:val="0035707F"/>
    <w:pPr>
      <w:autoSpaceDE/>
      <w:autoSpaceDN/>
      <w:spacing w:after="160" w:line="240" w:lineRule="exact"/>
      <w:jc w:val="both"/>
    </w:pPr>
    <w:rPr>
      <w:b/>
      <w:bCs/>
      <w:sz w:val="30"/>
      <w:szCs w:val="30"/>
    </w:rPr>
  </w:style>
  <w:style w:type="paragraph" w:styleId="NormalWeb">
    <w:name w:val="Normal (Web)"/>
    <w:basedOn w:val="Normal"/>
    <w:uiPriority w:val="99"/>
    <w:rsid w:val="00AF54BF"/>
    <w:pPr>
      <w:autoSpaceDE/>
      <w:autoSpaceDN/>
      <w:spacing w:before="100" w:beforeAutospacing="1" w:after="100" w:afterAutospacing="1"/>
    </w:pPr>
    <w:rPr>
      <w:sz w:val="24"/>
      <w:szCs w:val="24"/>
    </w:rPr>
  </w:style>
  <w:style w:type="paragraph" w:customStyle="1" w:styleId="CharCharCharCharCharCharChar1">
    <w:name w:val="Char Char Char Char Char Char Char1"/>
    <w:basedOn w:val="Normal"/>
    <w:uiPriority w:val="99"/>
    <w:semiHidden/>
    <w:rsid w:val="00645B4E"/>
    <w:pPr>
      <w:autoSpaceDE/>
      <w:autoSpaceDN/>
      <w:spacing w:after="160" w:line="240" w:lineRule="exact"/>
    </w:pPr>
    <w:rPr>
      <w:rFonts w:ascii="Arial" w:hAnsi="Arial" w:cs="Arial"/>
      <w:sz w:val="22"/>
      <w:szCs w:val="22"/>
    </w:rPr>
  </w:style>
  <w:style w:type="table" w:styleId="TableTheme">
    <w:name w:val="Table Theme"/>
    <w:basedOn w:val="TableNormal"/>
    <w:uiPriority w:val="99"/>
    <w:rsid w:val="00645B4E"/>
    <w:rPr>
      <w:rFonts w:ascii=".VnTime" w:hAnsi=".VnTime" w:cs=".VnTi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A87411"/>
    <w:rPr>
      <w:rFonts w:cs="Times New Roman"/>
    </w:rPr>
  </w:style>
  <w:style w:type="paragraph" w:customStyle="1" w:styleId="Char3">
    <w:name w:val="Char3"/>
    <w:basedOn w:val="Normal"/>
    <w:next w:val="Normal"/>
    <w:autoRedefine/>
    <w:uiPriority w:val="99"/>
    <w:semiHidden/>
    <w:rsid w:val="003D3527"/>
    <w:pPr>
      <w:autoSpaceDE/>
      <w:autoSpaceDN/>
      <w:spacing w:before="120" w:after="120" w:line="312" w:lineRule="auto"/>
    </w:pPr>
  </w:style>
  <w:style w:type="paragraph" w:customStyle="1" w:styleId="CharCharCharCharCharChar1CharCharCharCharCharCharCharCharCharChar">
    <w:name w:val="Char Char Char Char Char Char1 Char Char Char Char Char Char Char Char Char Char"/>
    <w:basedOn w:val="Normal"/>
    <w:next w:val="Normal"/>
    <w:autoRedefine/>
    <w:uiPriority w:val="99"/>
    <w:semiHidden/>
    <w:rsid w:val="008431F8"/>
    <w:pPr>
      <w:autoSpaceDE/>
      <w:autoSpaceDN/>
      <w:spacing w:after="160" w:line="240" w:lineRule="exact"/>
      <w:jc w:val="both"/>
    </w:pPr>
    <w:rPr>
      <w:b/>
      <w:bCs/>
      <w:sz w:val="30"/>
      <w:szCs w:val="30"/>
    </w:rPr>
  </w:style>
  <w:style w:type="paragraph" w:customStyle="1" w:styleId="CharCharCharCharCharChar1CharCharCharCharCharCharCharCharCharChar1">
    <w:name w:val="Char Char Char Char Char Char1 Char Char Char Char Char Char Char Char Char Char1"/>
    <w:basedOn w:val="Normal"/>
    <w:next w:val="Normal"/>
    <w:autoRedefine/>
    <w:uiPriority w:val="99"/>
    <w:semiHidden/>
    <w:rsid w:val="00CA3C53"/>
    <w:pPr>
      <w:autoSpaceDE/>
      <w:autoSpaceDN/>
      <w:spacing w:after="160" w:line="240" w:lineRule="exact"/>
      <w:jc w:val="both"/>
    </w:pPr>
    <w:rPr>
      <w:b/>
      <w:bCs/>
      <w:sz w:val="30"/>
      <w:szCs w:val="30"/>
    </w:rPr>
  </w:style>
  <w:style w:type="character" w:customStyle="1" w:styleId="msonormal0">
    <w:name w:val="msonormal0"/>
    <w:uiPriority w:val="99"/>
    <w:rsid w:val="006E6503"/>
  </w:style>
  <w:style w:type="paragraph" w:customStyle="1" w:styleId="CharCharCharCharCharChar1CharCharCharCharCharCharCharCharCharChar2">
    <w:name w:val="Char Char Char Char Char Char1 Char Char Char Char Char Char Char Char Char Char2"/>
    <w:basedOn w:val="Normal"/>
    <w:next w:val="Normal"/>
    <w:autoRedefine/>
    <w:uiPriority w:val="99"/>
    <w:semiHidden/>
    <w:rsid w:val="00B90148"/>
    <w:pPr>
      <w:autoSpaceDE/>
      <w:autoSpaceDN/>
      <w:spacing w:after="160" w:line="240" w:lineRule="exact"/>
      <w:jc w:val="both"/>
    </w:pPr>
    <w:rPr>
      <w:b/>
      <w:bCs/>
      <w:sz w:val="30"/>
      <w:szCs w:val="30"/>
    </w:rPr>
  </w:style>
  <w:style w:type="paragraph" w:styleId="BodyText">
    <w:name w:val="Body Text"/>
    <w:basedOn w:val="Normal"/>
    <w:link w:val="BodyTextChar"/>
    <w:uiPriority w:val="99"/>
    <w:rsid w:val="00756166"/>
    <w:pPr>
      <w:autoSpaceDE/>
      <w:autoSpaceDN/>
      <w:spacing w:after="120"/>
    </w:pPr>
    <w:rPr>
      <w:rFonts w:cs="Times New Roman"/>
    </w:rPr>
  </w:style>
  <w:style w:type="character" w:customStyle="1" w:styleId="BodyTextChar">
    <w:name w:val="Body Text Char"/>
    <w:link w:val="BodyText"/>
    <w:uiPriority w:val="99"/>
    <w:semiHidden/>
    <w:locked/>
    <w:rsid w:val="00732A79"/>
    <w:rPr>
      <w:rFonts w:ascii=".VnTime" w:hAnsi=".VnTime" w:cs=".VnTime"/>
      <w:sz w:val="28"/>
      <w:szCs w:val="28"/>
      <w:lang w:val="en-US" w:eastAsia="en-US"/>
    </w:rPr>
  </w:style>
  <w:style w:type="paragraph" w:customStyle="1" w:styleId="abc">
    <w:name w:val="abc"/>
    <w:basedOn w:val="Normal"/>
    <w:uiPriority w:val="99"/>
    <w:rsid w:val="00AC3C8D"/>
    <w:pPr>
      <w:widowControl w:val="0"/>
      <w:autoSpaceDE/>
      <w:autoSpaceDN/>
    </w:pPr>
    <w:rPr>
      <w:rFonts w:cs="Times New Roman"/>
      <w:szCs w:val="20"/>
    </w:rPr>
  </w:style>
  <w:style w:type="paragraph" w:customStyle="1" w:styleId="CharCharCharCharCharChar1CharCharCharCharCharCharCharCharCharChar3">
    <w:name w:val="Char Char Char Char Char Char1 Char Char Char Char Char Char Char Char Char Char3"/>
    <w:basedOn w:val="Normal"/>
    <w:next w:val="Normal"/>
    <w:autoRedefine/>
    <w:uiPriority w:val="99"/>
    <w:semiHidden/>
    <w:rsid w:val="000E4385"/>
    <w:pPr>
      <w:autoSpaceDE/>
      <w:autoSpaceDN/>
      <w:spacing w:after="160" w:line="240" w:lineRule="exact"/>
      <w:jc w:val="both"/>
    </w:pPr>
    <w:rPr>
      <w:rFonts w:ascii="Times New Roman" w:hAnsi="Times New Roman" w:cs="Times New Roman"/>
      <w:b/>
      <w:sz w:val="30"/>
      <w:szCs w:val="22"/>
    </w:rPr>
  </w:style>
  <w:style w:type="paragraph" w:customStyle="1" w:styleId="CharCharCharCharCharChar1CharCharCharCharCharCharCharCharCharChar4">
    <w:name w:val="Char Char Char Char Char Char1 Char Char Char Char Char Char Char Char Char Char4"/>
    <w:basedOn w:val="Normal"/>
    <w:next w:val="Normal"/>
    <w:autoRedefine/>
    <w:uiPriority w:val="99"/>
    <w:semiHidden/>
    <w:rsid w:val="000A1AE5"/>
    <w:pPr>
      <w:autoSpaceDE/>
      <w:autoSpaceDN/>
      <w:spacing w:after="160" w:line="240" w:lineRule="exact"/>
      <w:jc w:val="both"/>
    </w:pPr>
    <w:rPr>
      <w:rFonts w:ascii="Times New Roman" w:hAnsi="Times New Roman" w:cs="Times New Roman"/>
      <w:b/>
      <w:sz w:val="30"/>
      <w:szCs w:val="22"/>
    </w:rPr>
  </w:style>
  <w:style w:type="paragraph" w:styleId="BodyText2">
    <w:name w:val="Body Text 2"/>
    <w:basedOn w:val="Normal"/>
    <w:link w:val="BodyText2Char"/>
    <w:uiPriority w:val="99"/>
    <w:rsid w:val="001B5E64"/>
    <w:pPr>
      <w:autoSpaceDE/>
      <w:autoSpaceDN/>
      <w:jc w:val="center"/>
    </w:pPr>
    <w:rPr>
      <w:rFonts w:cs="Times New Roman"/>
    </w:rPr>
  </w:style>
  <w:style w:type="character" w:customStyle="1" w:styleId="BodyText2Char">
    <w:name w:val="Body Text 2 Char"/>
    <w:link w:val="BodyText2"/>
    <w:uiPriority w:val="99"/>
    <w:semiHidden/>
    <w:locked/>
    <w:rsid w:val="00732A79"/>
    <w:rPr>
      <w:rFonts w:ascii=".VnTime" w:hAnsi=".VnTime" w:cs=".VnTime"/>
      <w:sz w:val="28"/>
      <w:szCs w:val="28"/>
      <w:lang w:val="en-US" w:eastAsia="en-US"/>
    </w:rPr>
  </w:style>
  <w:style w:type="paragraph" w:styleId="BodyTextIndent2">
    <w:name w:val="Body Text Indent 2"/>
    <w:basedOn w:val="Normal"/>
    <w:link w:val="BodyTextIndent2Char"/>
    <w:uiPriority w:val="99"/>
    <w:rsid w:val="001B5E64"/>
    <w:pPr>
      <w:autoSpaceDE/>
      <w:autoSpaceDN/>
      <w:ind w:firstLine="567"/>
      <w:jc w:val="both"/>
    </w:pPr>
    <w:rPr>
      <w:rFonts w:cs="Times New Roman"/>
    </w:rPr>
  </w:style>
  <w:style w:type="character" w:customStyle="1" w:styleId="BodyTextIndent2Char">
    <w:name w:val="Body Text Indent 2 Char"/>
    <w:link w:val="BodyTextIndent2"/>
    <w:uiPriority w:val="99"/>
    <w:locked/>
    <w:rsid w:val="00732A79"/>
    <w:rPr>
      <w:rFonts w:ascii=".VnTime" w:hAnsi=".VnTime" w:cs=".VnTime"/>
      <w:sz w:val="28"/>
      <w:szCs w:val="28"/>
      <w:lang w:val="en-US" w:eastAsia="en-US"/>
    </w:rPr>
  </w:style>
  <w:style w:type="paragraph" w:customStyle="1" w:styleId="Stylebulleted">
    <w:name w:val="Style bulleted"/>
    <w:link w:val="StylebulletedChar"/>
    <w:qFormat/>
    <w:rsid w:val="00301952"/>
    <w:pPr>
      <w:widowControl w:val="0"/>
      <w:tabs>
        <w:tab w:val="num" w:pos="360"/>
        <w:tab w:val="right" w:pos="9072"/>
      </w:tabs>
      <w:spacing w:before="120" w:after="120"/>
      <w:jc w:val="both"/>
    </w:pPr>
    <w:rPr>
      <w:sz w:val="26"/>
      <w:lang w:val="en-US" w:eastAsia="en-US"/>
    </w:rPr>
  </w:style>
  <w:style w:type="character" w:customStyle="1" w:styleId="StylebulletedChar">
    <w:name w:val="Style bulleted Char"/>
    <w:link w:val="Stylebulleted"/>
    <w:locked/>
    <w:rsid w:val="00301952"/>
    <w:rPr>
      <w:sz w:val="26"/>
      <w:lang w:val="en-US" w:eastAsia="en-US" w:bidi="ar-SA"/>
    </w:rPr>
  </w:style>
  <w:style w:type="paragraph" w:styleId="BalloonText">
    <w:name w:val="Balloon Text"/>
    <w:basedOn w:val="Normal"/>
    <w:link w:val="BalloonTextChar"/>
    <w:uiPriority w:val="99"/>
    <w:rsid w:val="00F93E70"/>
    <w:rPr>
      <w:rFonts w:ascii="Tahoma" w:hAnsi="Tahoma" w:cs="Times New Roman"/>
      <w:sz w:val="16"/>
      <w:szCs w:val="16"/>
    </w:rPr>
  </w:style>
  <w:style w:type="character" w:customStyle="1" w:styleId="BalloonTextChar">
    <w:name w:val="Balloon Text Char"/>
    <w:link w:val="BalloonText"/>
    <w:uiPriority w:val="99"/>
    <w:rsid w:val="00F93E70"/>
    <w:rPr>
      <w:rFonts w:ascii="Tahoma" w:hAnsi="Tahoma" w:cs="Tahoma"/>
      <w:sz w:val="16"/>
      <w:szCs w:val="16"/>
    </w:rPr>
  </w:style>
  <w:style w:type="character" w:customStyle="1" w:styleId="Heading3Char">
    <w:name w:val="Heading 3 Char"/>
    <w:basedOn w:val="DefaultParagraphFont"/>
    <w:link w:val="Heading3"/>
    <w:semiHidden/>
    <w:rsid w:val="00785429"/>
    <w:rPr>
      <w:rFonts w:ascii="Cambria" w:eastAsia="Times New Roman" w:hAnsi="Cambria" w:cs="Times New Roman"/>
      <w:b/>
      <w:bCs/>
      <w:sz w:val="26"/>
      <w:szCs w:val="26"/>
    </w:rPr>
  </w:style>
  <w:style w:type="character" w:styleId="Hyperlink">
    <w:name w:val="Hyperlink"/>
    <w:basedOn w:val="DefaultParagraphFont"/>
    <w:uiPriority w:val="99"/>
    <w:unhideWhenUsed/>
    <w:rsid w:val="00D23DBA"/>
    <w:rPr>
      <w:strike w:val="0"/>
      <w:dstrike w:val="0"/>
      <w:color w:val="003399"/>
      <w:u w:val="none"/>
      <w:effect w:val="none"/>
    </w:rPr>
  </w:style>
  <w:style w:type="character" w:styleId="Emphasis">
    <w:name w:val="Emphasis"/>
    <w:basedOn w:val="DefaultParagraphFont"/>
    <w:uiPriority w:val="20"/>
    <w:qFormat/>
    <w:locked/>
    <w:rsid w:val="00D23DBA"/>
    <w:rPr>
      <w:i/>
      <w:iCs/>
    </w:rPr>
  </w:style>
  <w:style w:type="paragraph" w:styleId="ListParagraph">
    <w:name w:val="List Paragraph"/>
    <w:basedOn w:val="Normal"/>
    <w:uiPriority w:val="34"/>
    <w:qFormat/>
    <w:rsid w:val="00DC4650"/>
    <w:pPr>
      <w:ind w:left="720"/>
      <w:contextualSpacing/>
    </w:pPr>
  </w:style>
  <w:style w:type="paragraph" w:customStyle="1" w:styleId="CharCharCharCharCharCharChar0">
    <w:name w:val="Char Char Char Char Char Char Char"/>
    <w:basedOn w:val="Normal"/>
    <w:semiHidden/>
    <w:rsid w:val="00261440"/>
    <w:pPr>
      <w:autoSpaceDE/>
      <w:autoSpaceDN/>
      <w:spacing w:after="160" w:line="240" w:lineRule="exact"/>
    </w:pPr>
    <w:rPr>
      <w:rFonts w:ascii="Arial"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17972">
      <w:bodyDiv w:val="1"/>
      <w:marLeft w:val="0"/>
      <w:marRight w:val="0"/>
      <w:marTop w:val="0"/>
      <w:marBottom w:val="0"/>
      <w:divBdr>
        <w:top w:val="none" w:sz="0" w:space="0" w:color="auto"/>
        <w:left w:val="none" w:sz="0" w:space="0" w:color="auto"/>
        <w:bottom w:val="none" w:sz="0" w:space="0" w:color="auto"/>
        <w:right w:val="none" w:sz="0" w:space="0" w:color="auto"/>
      </w:divBdr>
    </w:div>
    <w:div w:id="1788431408">
      <w:bodyDiv w:val="1"/>
      <w:marLeft w:val="0"/>
      <w:marRight w:val="0"/>
      <w:marTop w:val="0"/>
      <w:marBottom w:val="0"/>
      <w:divBdr>
        <w:top w:val="none" w:sz="0" w:space="0" w:color="auto"/>
        <w:left w:val="none" w:sz="0" w:space="0" w:color="auto"/>
        <w:bottom w:val="none" w:sz="0" w:space="0" w:color="auto"/>
        <w:right w:val="none" w:sz="0" w:space="0" w:color="auto"/>
      </w:divBdr>
    </w:div>
    <w:div w:id="2143577963">
      <w:marLeft w:val="0"/>
      <w:marRight w:val="0"/>
      <w:marTop w:val="0"/>
      <w:marBottom w:val="0"/>
      <w:divBdr>
        <w:top w:val="none" w:sz="0" w:space="0" w:color="auto"/>
        <w:left w:val="none" w:sz="0" w:space="0" w:color="auto"/>
        <w:bottom w:val="none" w:sz="0" w:space="0" w:color="auto"/>
        <w:right w:val="none" w:sz="0" w:space="0" w:color="auto"/>
      </w:divBdr>
    </w:div>
    <w:div w:id="2143577964">
      <w:marLeft w:val="0"/>
      <w:marRight w:val="0"/>
      <w:marTop w:val="0"/>
      <w:marBottom w:val="0"/>
      <w:divBdr>
        <w:top w:val="none" w:sz="0" w:space="0" w:color="auto"/>
        <w:left w:val="none" w:sz="0" w:space="0" w:color="auto"/>
        <w:bottom w:val="none" w:sz="0" w:space="0" w:color="auto"/>
        <w:right w:val="none" w:sz="0" w:space="0" w:color="auto"/>
      </w:divBdr>
    </w:div>
    <w:div w:id="2143577965">
      <w:marLeft w:val="0"/>
      <w:marRight w:val="0"/>
      <w:marTop w:val="0"/>
      <w:marBottom w:val="0"/>
      <w:divBdr>
        <w:top w:val="none" w:sz="0" w:space="0" w:color="auto"/>
        <w:left w:val="none" w:sz="0" w:space="0" w:color="auto"/>
        <w:bottom w:val="none" w:sz="0" w:space="0" w:color="auto"/>
        <w:right w:val="none" w:sz="0" w:space="0" w:color="auto"/>
      </w:divBdr>
    </w:div>
    <w:div w:id="2143577966">
      <w:marLeft w:val="0"/>
      <w:marRight w:val="0"/>
      <w:marTop w:val="0"/>
      <w:marBottom w:val="0"/>
      <w:divBdr>
        <w:top w:val="none" w:sz="0" w:space="0" w:color="auto"/>
        <w:left w:val="none" w:sz="0" w:space="0" w:color="auto"/>
        <w:bottom w:val="none" w:sz="0" w:space="0" w:color="auto"/>
        <w:right w:val="none" w:sz="0" w:space="0" w:color="auto"/>
      </w:divBdr>
    </w:div>
    <w:div w:id="2143577967">
      <w:marLeft w:val="0"/>
      <w:marRight w:val="0"/>
      <w:marTop w:val="0"/>
      <w:marBottom w:val="0"/>
      <w:divBdr>
        <w:top w:val="none" w:sz="0" w:space="0" w:color="auto"/>
        <w:left w:val="none" w:sz="0" w:space="0" w:color="auto"/>
        <w:bottom w:val="none" w:sz="0" w:space="0" w:color="auto"/>
        <w:right w:val="none" w:sz="0" w:space="0" w:color="auto"/>
      </w:divBdr>
    </w:div>
    <w:div w:id="2143577968">
      <w:marLeft w:val="0"/>
      <w:marRight w:val="0"/>
      <w:marTop w:val="0"/>
      <w:marBottom w:val="0"/>
      <w:divBdr>
        <w:top w:val="none" w:sz="0" w:space="0" w:color="auto"/>
        <w:left w:val="none" w:sz="0" w:space="0" w:color="auto"/>
        <w:bottom w:val="none" w:sz="0" w:space="0" w:color="auto"/>
        <w:right w:val="none" w:sz="0" w:space="0" w:color="auto"/>
      </w:divBdr>
    </w:div>
    <w:div w:id="2143577969">
      <w:marLeft w:val="0"/>
      <w:marRight w:val="0"/>
      <w:marTop w:val="0"/>
      <w:marBottom w:val="0"/>
      <w:divBdr>
        <w:top w:val="none" w:sz="0" w:space="0" w:color="auto"/>
        <w:left w:val="none" w:sz="0" w:space="0" w:color="auto"/>
        <w:bottom w:val="none" w:sz="0" w:space="0" w:color="auto"/>
        <w:right w:val="none" w:sz="0" w:space="0" w:color="auto"/>
      </w:divBdr>
    </w:div>
    <w:div w:id="2143577970">
      <w:marLeft w:val="0"/>
      <w:marRight w:val="0"/>
      <w:marTop w:val="0"/>
      <w:marBottom w:val="0"/>
      <w:divBdr>
        <w:top w:val="none" w:sz="0" w:space="0" w:color="auto"/>
        <w:left w:val="none" w:sz="0" w:space="0" w:color="auto"/>
        <w:bottom w:val="none" w:sz="0" w:space="0" w:color="auto"/>
        <w:right w:val="none" w:sz="0" w:space="0" w:color="auto"/>
      </w:divBdr>
    </w:div>
    <w:div w:id="2143577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phap-luat/tim-van-ban.aspx?keyword=13/2015/Q%C4%90-TTg&amp;area=2&amp;type=0&amp;match=False&amp;vc=True&amp;lan=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9E0C0-5C24-44B2-AE61-EE2C93CD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2914</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UBND tØnh Lµo Cai          Céng hoµ x· héi chñ nghÜa ViÖt nam</vt:lpstr>
    </vt:vector>
  </TitlesOfParts>
  <Company/>
  <LinksUpToDate>false</LinksUpToDate>
  <CharactersWithSpaces>19486</CharactersWithSpaces>
  <SharedDoc>false</SharedDoc>
  <HLinks>
    <vt:vector size="48" baseType="variant">
      <vt:variant>
        <vt:i4>1048597</vt:i4>
      </vt:variant>
      <vt:variant>
        <vt:i4>21</vt:i4>
      </vt:variant>
      <vt:variant>
        <vt:i4>0</vt:i4>
      </vt:variant>
      <vt:variant>
        <vt:i4>5</vt:i4>
      </vt:variant>
      <vt:variant>
        <vt:lpwstr>https://thuvienphapluat.vn/phap-luat/tim-van-ban.aspx?keyword=13/2015/Q%C4%90-TTg&amp;area=2&amp;type=0&amp;match=False&amp;vc=True&amp;lan=1</vt:lpwstr>
      </vt:variant>
      <vt:variant>
        <vt:lpwstr/>
      </vt:variant>
      <vt:variant>
        <vt:i4>1048597</vt:i4>
      </vt:variant>
      <vt:variant>
        <vt:i4>18</vt:i4>
      </vt:variant>
      <vt:variant>
        <vt:i4>0</vt:i4>
      </vt:variant>
      <vt:variant>
        <vt:i4>5</vt:i4>
      </vt:variant>
      <vt:variant>
        <vt:lpwstr>https://thuvienphapluat.vn/phap-luat/tim-van-ban.aspx?keyword=13/2015/Q%C4%90-TTg&amp;area=2&amp;type=0&amp;match=False&amp;vc=True&amp;lan=1</vt:lpwstr>
      </vt:variant>
      <vt:variant>
        <vt:lpwstr/>
      </vt:variant>
      <vt:variant>
        <vt:i4>6029398</vt:i4>
      </vt:variant>
      <vt:variant>
        <vt:i4>15</vt:i4>
      </vt:variant>
      <vt:variant>
        <vt:i4>0</vt:i4>
      </vt:variant>
      <vt:variant>
        <vt:i4>5</vt:i4>
      </vt:variant>
      <vt:variant>
        <vt:lpwstr>https://thuvienphapluat.vn/phap-luat/tim-van-ban.aspx?keyword=02/2016/TT-BTC&amp;area=2&amp;type=0&amp;match=False&amp;vc=True&amp;lan=1</vt:lpwstr>
      </vt:variant>
      <vt:variant>
        <vt:lpwstr/>
      </vt:variant>
      <vt:variant>
        <vt:i4>6029398</vt:i4>
      </vt:variant>
      <vt:variant>
        <vt:i4>12</vt:i4>
      </vt:variant>
      <vt:variant>
        <vt:i4>0</vt:i4>
      </vt:variant>
      <vt:variant>
        <vt:i4>5</vt:i4>
      </vt:variant>
      <vt:variant>
        <vt:lpwstr>https://thuvienphapluat.vn/phap-luat/tim-van-ban.aspx?keyword=02/2016/TT-BTC&amp;area=2&amp;type=0&amp;match=False&amp;vc=True&amp;lan=1</vt:lpwstr>
      </vt:variant>
      <vt:variant>
        <vt:lpwstr/>
      </vt:variant>
      <vt:variant>
        <vt:i4>1048597</vt:i4>
      </vt:variant>
      <vt:variant>
        <vt:i4>9</vt:i4>
      </vt:variant>
      <vt:variant>
        <vt:i4>0</vt:i4>
      </vt:variant>
      <vt:variant>
        <vt:i4>5</vt:i4>
      </vt:variant>
      <vt:variant>
        <vt:lpwstr>https://thuvienphapluat.vn/phap-luat/tim-van-ban.aspx?keyword=13/2015/Q%C4%90-TTg&amp;area=2&amp;type=0&amp;match=False&amp;vc=True&amp;lan=1</vt:lpwstr>
      </vt:variant>
      <vt:variant>
        <vt:lpwstr/>
      </vt:variant>
      <vt:variant>
        <vt:i4>1048597</vt:i4>
      </vt:variant>
      <vt:variant>
        <vt:i4>6</vt:i4>
      </vt:variant>
      <vt:variant>
        <vt:i4>0</vt:i4>
      </vt:variant>
      <vt:variant>
        <vt:i4>5</vt:i4>
      </vt:variant>
      <vt:variant>
        <vt:lpwstr>https://thuvienphapluat.vn/phap-luat/tim-van-ban.aspx?keyword=13/2015/Q%C4%90-TTg&amp;area=2&amp;type=0&amp;match=False&amp;vc=True&amp;lan=1</vt:lpwstr>
      </vt:variant>
      <vt:variant>
        <vt:lpwstr/>
      </vt:variant>
      <vt:variant>
        <vt:i4>1048597</vt:i4>
      </vt:variant>
      <vt:variant>
        <vt:i4>3</vt:i4>
      </vt:variant>
      <vt:variant>
        <vt:i4>0</vt:i4>
      </vt:variant>
      <vt:variant>
        <vt:i4>5</vt:i4>
      </vt:variant>
      <vt:variant>
        <vt:lpwstr>https://thuvienphapluat.vn/phap-luat/tim-van-ban.aspx?keyword=13/2015/Q%C4%90-TTg&amp;area=2&amp;type=0&amp;match=False&amp;vc=True&amp;lan=1</vt:lpwstr>
      </vt:variant>
      <vt:variant>
        <vt:lpwstr/>
      </vt:variant>
      <vt:variant>
        <vt:i4>2556012</vt:i4>
      </vt:variant>
      <vt:variant>
        <vt:i4>0</vt:i4>
      </vt:variant>
      <vt:variant>
        <vt:i4>0</vt:i4>
      </vt:variant>
      <vt:variant>
        <vt:i4>5</vt:i4>
      </vt:variant>
      <vt:variant>
        <vt:lpwstr>http://vndoc.com/luat-ngan-sach-nha-nuoc-2015-so-83-2015-qh13/download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Lµo Cai          Céng hoµ x· héi chñ nghÜa ViÖt nam</dc:title>
  <dc:creator>Ulysses R. Gotera</dc:creator>
  <cp:lastModifiedBy>HP</cp:lastModifiedBy>
  <cp:revision>2</cp:revision>
  <cp:lastPrinted>2024-10-22T08:58:00Z</cp:lastPrinted>
  <dcterms:created xsi:type="dcterms:W3CDTF">2024-10-24T07:48:00Z</dcterms:created>
  <dcterms:modified xsi:type="dcterms:W3CDTF">2024-10-24T07:48:00Z</dcterms:modified>
</cp:coreProperties>
</file>